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942" w:rsidRPr="00B21CB8" w:rsidRDefault="00064942" w:rsidP="00064942">
      <w:pPr>
        <w:pStyle w:val="NoSpacing"/>
        <w:jc w:val="center"/>
        <w:rPr>
          <w:b/>
          <w:lang w:val="en-CA"/>
        </w:rPr>
      </w:pPr>
      <w:r w:rsidRPr="00B21CB8">
        <w:rPr>
          <w:b/>
          <w:lang w:val="en-CA"/>
        </w:rPr>
        <w:t>Student Administrative Council</w:t>
      </w:r>
    </w:p>
    <w:p w:rsidR="00064942" w:rsidRPr="00B21CB8" w:rsidRDefault="00064942" w:rsidP="00064942">
      <w:pPr>
        <w:pStyle w:val="NoSpacing"/>
        <w:jc w:val="center"/>
        <w:rPr>
          <w:b/>
          <w:lang w:val="en-CA"/>
        </w:rPr>
      </w:pPr>
    </w:p>
    <w:p w:rsidR="00064942" w:rsidRPr="00B21CB8" w:rsidRDefault="00064942" w:rsidP="00064942">
      <w:pPr>
        <w:pStyle w:val="NoSpacing"/>
        <w:tabs>
          <w:tab w:val="center" w:pos="4680"/>
          <w:tab w:val="left" w:pos="5895"/>
        </w:tabs>
        <w:rPr>
          <w:b/>
          <w:lang w:val="en-CA"/>
        </w:rPr>
      </w:pPr>
      <w:r>
        <w:rPr>
          <w:b/>
          <w:lang w:val="en-CA"/>
        </w:rPr>
        <w:tab/>
        <w:t>Meeting #1</w:t>
      </w:r>
    </w:p>
    <w:p w:rsidR="00064942" w:rsidRPr="00B21CB8" w:rsidRDefault="00064942" w:rsidP="00064942">
      <w:pPr>
        <w:pStyle w:val="NoSpacing"/>
        <w:jc w:val="center"/>
        <w:rPr>
          <w:b/>
          <w:lang w:val="en-CA"/>
        </w:rPr>
      </w:pPr>
    </w:p>
    <w:p w:rsidR="00064942" w:rsidRPr="00B21CB8" w:rsidRDefault="00064942" w:rsidP="00064942">
      <w:pPr>
        <w:pStyle w:val="NoSpacing"/>
        <w:jc w:val="center"/>
        <w:rPr>
          <w:b/>
        </w:rPr>
      </w:pPr>
      <w:r>
        <w:rPr>
          <w:b/>
        </w:rPr>
        <w:t>Wednesday, May 10</w:t>
      </w:r>
      <w:r w:rsidRPr="007D163D">
        <w:rPr>
          <w:b/>
          <w:vertAlign w:val="superscript"/>
        </w:rPr>
        <w:t>th</w:t>
      </w:r>
      <w:r>
        <w:rPr>
          <w:b/>
        </w:rPr>
        <w:t>, 2017</w:t>
      </w:r>
    </w:p>
    <w:p w:rsidR="00064942" w:rsidRPr="00B21CB8" w:rsidRDefault="00064942" w:rsidP="00064942">
      <w:pPr>
        <w:pStyle w:val="NoSpacing"/>
        <w:jc w:val="center"/>
        <w:rPr>
          <w:b/>
          <w:lang w:val="en-CA"/>
        </w:rPr>
      </w:pPr>
    </w:p>
    <w:p w:rsidR="00064942" w:rsidRPr="00B21CB8" w:rsidRDefault="00064942" w:rsidP="00064942">
      <w:pPr>
        <w:pStyle w:val="NoSpacing"/>
        <w:jc w:val="center"/>
        <w:rPr>
          <w:b/>
          <w:lang w:val="en-CA"/>
        </w:rPr>
      </w:pPr>
      <w:r w:rsidRPr="00B21CB8">
        <w:rPr>
          <w:b/>
          <w:lang w:val="en-CA"/>
        </w:rPr>
        <w:t xml:space="preserve">MINUTES </w:t>
      </w:r>
    </w:p>
    <w:p w:rsidR="00064942" w:rsidRPr="00B21CB8" w:rsidRDefault="00064942" w:rsidP="00064942">
      <w:pPr>
        <w:rPr>
          <w:rFonts w:ascii="Times New Roman" w:hAnsi="Times New Roman" w:cs="Times New Roman"/>
          <w:sz w:val="24"/>
          <w:szCs w:val="24"/>
        </w:rPr>
      </w:pPr>
    </w:p>
    <w:p w:rsidR="00064942" w:rsidRPr="00B21CB8" w:rsidRDefault="00064942" w:rsidP="00064942">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u w:val="single"/>
        </w:rPr>
        <w:t>Observers</w:t>
      </w:r>
    </w:p>
    <w:p w:rsidR="00064942" w:rsidRDefault="00064942" w:rsidP="00064942">
      <w:pPr>
        <w:tabs>
          <w:tab w:val="left" w:pos="5775"/>
        </w:tabs>
        <w:spacing w:after="0"/>
        <w:rPr>
          <w:rFonts w:ascii="Times New Roman" w:hAnsi="Times New Roman" w:cs="Times New Roman"/>
          <w:sz w:val="24"/>
          <w:szCs w:val="24"/>
        </w:rPr>
      </w:pPr>
      <w:r>
        <w:rPr>
          <w:rFonts w:ascii="Times New Roman" w:hAnsi="Times New Roman" w:cs="Times New Roman"/>
          <w:sz w:val="24"/>
          <w:szCs w:val="24"/>
        </w:rPr>
        <w:t>Dean Alford</w:t>
      </w:r>
      <w:r>
        <w:rPr>
          <w:rFonts w:ascii="Times New Roman" w:hAnsi="Times New Roman" w:cs="Times New Roman"/>
          <w:sz w:val="24"/>
          <w:szCs w:val="24"/>
        </w:rPr>
        <w:tab/>
      </w:r>
      <w:r>
        <w:rPr>
          <w:rFonts w:ascii="Times New Roman" w:hAnsi="Times New Roman" w:cs="Times New Roman"/>
          <w:sz w:val="24"/>
          <w:szCs w:val="24"/>
        </w:rPr>
        <w:t>Paul Masse</w:t>
      </w:r>
    </w:p>
    <w:p w:rsidR="00064942" w:rsidRPr="007D12A5" w:rsidRDefault="00064942" w:rsidP="00064942">
      <w:pPr>
        <w:spacing w:after="0"/>
        <w:rPr>
          <w:rFonts w:ascii="Times New Roman" w:hAnsi="Times New Roman" w:cs="Times New Roman"/>
          <w:sz w:val="24"/>
          <w:szCs w:val="24"/>
          <w:lang w:val="en-US"/>
        </w:rPr>
      </w:pPr>
      <w:r>
        <w:rPr>
          <w:rFonts w:ascii="Times New Roman" w:hAnsi="Times New Roman" w:cs="Times New Roman"/>
          <w:sz w:val="24"/>
          <w:szCs w:val="24"/>
        </w:rPr>
        <w:t xml:space="preserve">Madelyn Allen </w:t>
      </w:r>
      <w:r>
        <w:rPr>
          <w:rFonts w:ascii="Times New Roman" w:hAnsi="Times New Roman" w:cs="Times New Roman"/>
          <w:sz w:val="24"/>
          <w:szCs w:val="24"/>
        </w:rPr>
        <w:t>– conference call</w:t>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64942" w:rsidRDefault="00064942" w:rsidP="00064942">
      <w:pPr>
        <w:spacing w:after="0"/>
        <w:rPr>
          <w:rFonts w:ascii="Times New Roman" w:hAnsi="Times New Roman" w:cs="Times New Roman"/>
          <w:sz w:val="24"/>
          <w:szCs w:val="24"/>
        </w:rPr>
      </w:pPr>
      <w:proofErr w:type="spellStart"/>
      <w:r>
        <w:rPr>
          <w:rFonts w:ascii="Times New Roman" w:hAnsi="Times New Roman" w:cs="Times New Roman"/>
          <w:sz w:val="24"/>
          <w:szCs w:val="24"/>
        </w:rPr>
        <w:t>Tayshun</w:t>
      </w:r>
      <w:proofErr w:type="spellEnd"/>
      <w:r>
        <w:rPr>
          <w:rFonts w:ascii="Times New Roman" w:hAnsi="Times New Roman" w:cs="Times New Roman"/>
          <w:sz w:val="24"/>
          <w:szCs w:val="24"/>
        </w:rPr>
        <w:t xml:space="preserve"> Ally </w:t>
      </w:r>
    </w:p>
    <w:p w:rsidR="00064942" w:rsidRDefault="00064942" w:rsidP="00064942">
      <w:pPr>
        <w:spacing w:after="0"/>
        <w:rPr>
          <w:rFonts w:ascii="Times New Roman" w:hAnsi="Times New Roman" w:cs="Times New Roman"/>
          <w:sz w:val="24"/>
          <w:szCs w:val="24"/>
        </w:rPr>
      </w:pPr>
      <w:r>
        <w:rPr>
          <w:rFonts w:ascii="Times New Roman" w:hAnsi="Times New Roman" w:cs="Times New Roman"/>
          <w:sz w:val="24"/>
          <w:szCs w:val="24"/>
        </w:rPr>
        <w:t>Ryan Chambers</w:t>
      </w:r>
    </w:p>
    <w:p w:rsidR="00064942" w:rsidRDefault="00064942" w:rsidP="00064942">
      <w:pPr>
        <w:spacing w:after="0"/>
        <w:rPr>
          <w:rFonts w:ascii="Times New Roman" w:hAnsi="Times New Roman" w:cs="Times New Roman"/>
          <w:sz w:val="24"/>
          <w:szCs w:val="24"/>
        </w:rPr>
      </w:pPr>
      <w:r>
        <w:rPr>
          <w:rFonts w:ascii="Times New Roman" w:hAnsi="Times New Roman" w:cs="Times New Roman"/>
          <w:sz w:val="24"/>
          <w:szCs w:val="24"/>
        </w:rPr>
        <w:t xml:space="preserve">Aaron </w:t>
      </w:r>
      <w:proofErr w:type="spellStart"/>
      <w:r>
        <w:rPr>
          <w:rFonts w:ascii="Times New Roman" w:hAnsi="Times New Roman" w:cs="Times New Roman"/>
          <w:sz w:val="24"/>
          <w:szCs w:val="24"/>
        </w:rPr>
        <w:t>Peterzon</w:t>
      </w:r>
      <w:proofErr w:type="spellEnd"/>
    </w:p>
    <w:p w:rsidR="00064942" w:rsidRDefault="00064942" w:rsidP="00064942">
      <w:pPr>
        <w:spacing w:after="0"/>
        <w:rPr>
          <w:rFonts w:ascii="Times New Roman" w:hAnsi="Times New Roman" w:cs="Times New Roman"/>
          <w:sz w:val="24"/>
          <w:szCs w:val="24"/>
        </w:rPr>
      </w:pPr>
      <w:r>
        <w:rPr>
          <w:rFonts w:ascii="Times New Roman" w:hAnsi="Times New Roman" w:cs="Times New Roman"/>
          <w:sz w:val="24"/>
          <w:szCs w:val="24"/>
        </w:rPr>
        <w:t xml:space="preserve">Morganna Sampson </w:t>
      </w:r>
    </w:p>
    <w:p w:rsidR="00064942" w:rsidRDefault="00064942" w:rsidP="00064942">
      <w:pPr>
        <w:spacing w:after="0"/>
        <w:rPr>
          <w:rFonts w:ascii="Times New Roman" w:hAnsi="Times New Roman" w:cs="Times New Roman"/>
          <w:sz w:val="24"/>
          <w:szCs w:val="24"/>
        </w:rPr>
      </w:pPr>
      <w:proofErr w:type="spellStart"/>
      <w:r>
        <w:rPr>
          <w:rFonts w:ascii="Times New Roman" w:hAnsi="Times New Roman" w:cs="Times New Roman"/>
          <w:sz w:val="24"/>
          <w:szCs w:val="24"/>
        </w:rPr>
        <w:t>Balshran</w:t>
      </w:r>
      <w:proofErr w:type="spellEnd"/>
      <w:r>
        <w:rPr>
          <w:rFonts w:ascii="Times New Roman" w:hAnsi="Times New Roman" w:cs="Times New Roman"/>
          <w:sz w:val="24"/>
          <w:szCs w:val="24"/>
        </w:rPr>
        <w:t xml:space="preserve"> Singh </w:t>
      </w:r>
    </w:p>
    <w:p w:rsidR="00064942" w:rsidRDefault="00064942" w:rsidP="00064942">
      <w:pPr>
        <w:spacing w:after="0"/>
        <w:rPr>
          <w:rFonts w:ascii="Times New Roman" w:hAnsi="Times New Roman" w:cs="Times New Roman"/>
          <w:sz w:val="24"/>
          <w:szCs w:val="24"/>
        </w:rPr>
      </w:pPr>
      <w:r>
        <w:rPr>
          <w:rFonts w:ascii="Times New Roman" w:hAnsi="Times New Roman" w:cs="Times New Roman"/>
          <w:sz w:val="24"/>
          <w:szCs w:val="24"/>
        </w:rPr>
        <w:t>Harvinder Singh</w:t>
      </w:r>
    </w:p>
    <w:p w:rsidR="00064942" w:rsidRDefault="00064942" w:rsidP="00064942">
      <w:pPr>
        <w:spacing w:after="0"/>
        <w:rPr>
          <w:rFonts w:ascii="Times New Roman" w:hAnsi="Times New Roman" w:cs="Times New Roman"/>
          <w:sz w:val="24"/>
          <w:szCs w:val="24"/>
        </w:rPr>
      </w:pPr>
    </w:p>
    <w:p w:rsidR="00064942" w:rsidRDefault="00064942" w:rsidP="00064942">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ting was called to order at 5:05 p.m. with Paul Masse</w:t>
      </w:r>
      <w:r>
        <w:rPr>
          <w:rFonts w:ascii="Times New Roman" w:hAnsi="Times New Roman" w:cs="Times New Roman"/>
          <w:sz w:val="24"/>
          <w:szCs w:val="24"/>
        </w:rPr>
        <w:t xml:space="preserve"> as chairperson and Bonnie </w:t>
      </w:r>
      <w:proofErr w:type="spellStart"/>
      <w:r>
        <w:rPr>
          <w:rFonts w:ascii="Times New Roman" w:hAnsi="Times New Roman" w:cs="Times New Roman"/>
          <w:sz w:val="24"/>
          <w:szCs w:val="24"/>
        </w:rPr>
        <w:t>McCharles</w:t>
      </w:r>
      <w:proofErr w:type="spellEnd"/>
      <w:r w:rsidRPr="00B21CB8">
        <w:rPr>
          <w:rFonts w:ascii="Times New Roman" w:hAnsi="Times New Roman" w:cs="Times New Roman"/>
          <w:sz w:val="24"/>
          <w:szCs w:val="24"/>
        </w:rPr>
        <w:t xml:space="preserve"> as secretary. </w:t>
      </w:r>
    </w:p>
    <w:p w:rsidR="00064942" w:rsidRPr="00B21CB8" w:rsidRDefault="00064942" w:rsidP="00064942">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064942" w:rsidRDefault="00064942" w:rsidP="00064942">
      <w:pPr>
        <w:rPr>
          <w:rFonts w:ascii="Times New Roman" w:hAnsi="Times New Roman" w:cs="Times New Roman"/>
          <w:sz w:val="24"/>
          <w:szCs w:val="24"/>
        </w:rPr>
      </w:pPr>
      <w:r>
        <w:rPr>
          <w:rFonts w:ascii="Times New Roman" w:hAnsi="Times New Roman" w:cs="Times New Roman"/>
          <w:sz w:val="24"/>
          <w:szCs w:val="24"/>
        </w:rPr>
        <w:t>1.1</w:t>
      </w:r>
      <w:r w:rsidRPr="00B21CB8">
        <w:rPr>
          <w:rFonts w:ascii="Times New Roman" w:hAnsi="Times New Roman" w:cs="Times New Roman"/>
          <w:sz w:val="24"/>
          <w:szCs w:val="24"/>
        </w:rPr>
        <w:t xml:space="preserve">       It was:</w:t>
      </w:r>
    </w:p>
    <w:p w:rsidR="00064942" w:rsidRPr="00B21CB8" w:rsidRDefault="00064942" w:rsidP="00064942">
      <w:pPr>
        <w:ind w:left="1440"/>
        <w:rPr>
          <w:rFonts w:ascii="Times New Roman" w:hAnsi="Times New Roman" w:cs="Times New Roman"/>
          <w:sz w:val="24"/>
          <w:szCs w:val="24"/>
        </w:rPr>
      </w:pPr>
      <w:r>
        <w:rPr>
          <w:rFonts w:ascii="Times New Roman" w:hAnsi="Times New Roman" w:cs="Times New Roman"/>
          <w:sz w:val="24"/>
          <w:szCs w:val="24"/>
        </w:rPr>
        <w:t xml:space="preserve">MOVED by </w:t>
      </w:r>
      <w:proofErr w:type="spellStart"/>
      <w:r>
        <w:rPr>
          <w:rFonts w:ascii="Times New Roman" w:hAnsi="Times New Roman" w:cs="Times New Roman"/>
          <w:sz w:val="24"/>
          <w:szCs w:val="24"/>
        </w:rPr>
        <w:t>Tayshun</w:t>
      </w:r>
      <w:proofErr w:type="spellEnd"/>
      <w:r>
        <w:rPr>
          <w:rFonts w:ascii="Times New Roman" w:hAnsi="Times New Roman" w:cs="Times New Roman"/>
          <w:sz w:val="24"/>
          <w:szCs w:val="24"/>
        </w:rPr>
        <w:t xml:space="preserve"> Allen, SECONDED by Dean Alford</w:t>
      </w:r>
      <w:r w:rsidRPr="00B21CB8">
        <w:rPr>
          <w:rFonts w:ascii="Times New Roman" w:hAnsi="Times New Roman" w:cs="Times New Roman"/>
          <w:sz w:val="24"/>
          <w:szCs w:val="24"/>
        </w:rPr>
        <w:t xml:space="preserve"> and CARRIED to approve the agenda</w:t>
      </w:r>
      <w:r>
        <w:rPr>
          <w:rFonts w:ascii="Times New Roman" w:hAnsi="Times New Roman" w:cs="Times New Roman"/>
          <w:sz w:val="24"/>
          <w:szCs w:val="24"/>
        </w:rPr>
        <w:t xml:space="preserve">, with the adjustment of New Business Item ‘c’ to be discussed with the Strategic Direction and Committees. </w:t>
      </w:r>
    </w:p>
    <w:p w:rsidR="00064942" w:rsidRDefault="000950A8" w:rsidP="0006494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Director Status</w:t>
      </w:r>
      <w:r w:rsidR="00064942">
        <w:rPr>
          <w:rFonts w:ascii="Times New Roman" w:hAnsi="Times New Roman" w:cs="Times New Roman"/>
          <w:sz w:val="24"/>
          <w:szCs w:val="24"/>
          <w:u w:val="single"/>
        </w:rPr>
        <w:t xml:space="preserve">  </w:t>
      </w:r>
    </w:p>
    <w:p w:rsidR="000950A8" w:rsidRDefault="000950A8" w:rsidP="00064942">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informed the Board that Navjot Singh did not achieve the required GPA, as outlined in the Bylaw, to continue on the Board. Morganna noted Navjot has been informed and aware. Morganna mentioned Navjot has been encouraged to stay in touch and get involved with the Fanshawe Student Union in the upcoming semesters. </w:t>
      </w:r>
    </w:p>
    <w:p w:rsidR="000950A8" w:rsidRDefault="000950A8" w:rsidP="00064942">
      <w:pPr>
        <w:spacing w:line="240" w:lineRule="auto"/>
        <w:rPr>
          <w:rFonts w:ascii="Times New Roman" w:hAnsi="Times New Roman" w:cs="Times New Roman"/>
          <w:sz w:val="24"/>
          <w:szCs w:val="24"/>
        </w:rPr>
      </w:pPr>
      <w:r>
        <w:rPr>
          <w:rFonts w:ascii="Times New Roman" w:hAnsi="Times New Roman" w:cs="Times New Roman"/>
          <w:sz w:val="24"/>
          <w:szCs w:val="24"/>
        </w:rPr>
        <w:t xml:space="preserve">Dean asked if the vacant Director seat needed to be replaced immediately. Paul noted an election will be held in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term, at the earliest, to allow for a majority of students to be present to vote. Additionally, Paul stated with 7 Directors the Board, accordingly to the Bylaw, can operate as a fully functional Board. </w:t>
      </w:r>
    </w:p>
    <w:p w:rsidR="000950A8" w:rsidRDefault="000950A8" w:rsidP="000950A8">
      <w:pPr>
        <w:rPr>
          <w:rFonts w:ascii="Times New Roman" w:hAnsi="Times New Roman" w:cs="Times New Roman"/>
          <w:sz w:val="24"/>
          <w:szCs w:val="24"/>
        </w:rPr>
      </w:pPr>
      <w:r>
        <w:rPr>
          <w:rFonts w:ascii="Times New Roman" w:hAnsi="Times New Roman" w:cs="Times New Roman"/>
          <w:sz w:val="24"/>
          <w:szCs w:val="24"/>
        </w:rPr>
        <w:t>1.2</w:t>
      </w:r>
      <w:r w:rsidRPr="00B21CB8">
        <w:rPr>
          <w:rFonts w:ascii="Times New Roman" w:hAnsi="Times New Roman" w:cs="Times New Roman"/>
          <w:sz w:val="24"/>
          <w:szCs w:val="24"/>
        </w:rPr>
        <w:t xml:space="preserve">       It was:</w:t>
      </w:r>
    </w:p>
    <w:p w:rsidR="000950A8" w:rsidRDefault="000950A8" w:rsidP="000950A8">
      <w:pPr>
        <w:ind w:left="1440"/>
        <w:rPr>
          <w:rFonts w:ascii="Times New Roman" w:hAnsi="Times New Roman" w:cs="Times New Roman"/>
          <w:sz w:val="24"/>
          <w:szCs w:val="24"/>
        </w:rPr>
      </w:pPr>
      <w:r>
        <w:rPr>
          <w:rFonts w:ascii="Times New Roman" w:hAnsi="Times New Roman" w:cs="Times New Roman"/>
          <w:sz w:val="24"/>
          <w:szCs w:val="24"/>
        </w:rPr>
        <w:t>MOVED by Dean Alford, SECONDED by Ryan Chambers</w:t>
      </w:r>
      <w:r w:rsidRPr="00B21CB8">
        <w:rPr>
          <w:rFonts w:ascii="Times New Roman" w:hAnsi="Times New Roman" w:cs="Times New Roman"/>
          <w:sz w:val="24"/>
          <w:szCs w:val="24"/>
        </w:rPr>
        <w:t xml:space="preserve"> and CARRIED to approve the </w:t>
      </w:r>
      <w:r>
        <w:rPr>
          <w:rFonts w:ascii="Times New Roman" w:hAnsi="Times New Roman" w:cs="Times New Roman"/>
          <w:sz w:val="24"/>
          <w:szCs w:val="24"/>
        </w:rPr>
        <w:t xml:space="preserve">removal of Navjot Singh from the Board, in accordance with the Bylaw requirements. </w:t>
      </w:r>
    </w:p>
    <w:p w:rsidR="00F1543B" w:rsidRDefault="00F1543B" w:rsidP="000950A8">
      <w:pPr>
        <w:rPr>
          <w:rFonts w:ascii="Times New Roman" w:hAnsi="Times New Roman" w:cs="Times New Roman"/>
          <w:sz w:val="24"/>
          <w:szCs w:val="24"/>
          <w:u w:val="single"/>
        </w:rPr>
      </w:pPr>
    </w:p>
    <w:p w:rsidR="00046F6B" w:rsidRDefault="000950A8" w:rsidP="005F4871">
      <w:pPr>
        <w:spacing w:after="0"/>
        <w:rPr>
          <w:rFonts w:ascii="Times New Roman" w:hAnsi="Times New Roman" w:cs="Times New Roman"/>
          <w:sz w:val="24"/>
          <w:szCs w:val="24"/>
          <w:u w:val="single"/>
        </w:rPr>
      </w:pPr>
      <w:r>
        <w:rPr>
          <w:rFonts w:ascii="Times New Roman" w:hAnsi="Times New Roman" w:cs="Times New Roman"/>
          <w:sz w:val="24"/>
          <w:szCs w:val="24"/>
          <w:u w:val="single"/>
        </w:rPr>
        <w:lastRenderedPageBreak/>
        <w:t>Discussion of Strategic Direction, 2017-2018 Executive Goals and Committees</w:t>
      </w:r>
    </w:p>
    <w:p w:rsidR="005F4871" w:rsidRPr="005F4871" w:rsidRDefault="000E71A5" w:rsidP="005F4871">
      <w:pPr>
        <w:rPr>
          <w:rFonts w:ascii="Times New Roman" w:hAnsi="Times New Roman" w:cs="Times New Roman"/>
          <w:sz w:val="24"/>
          <w:szCs w:val="24"/>
          <w:u w:val="single"/>
        </w:rPr>
      </w:pPr>
      <w:r>
        <w:rPr>
          <w:rFonts w:ascii="Times New Roman" w:hAnsi="Times New Roman" w:cs="Times New Roman"/>
          <w:sz w:val="24"/>
          <w:szCs w:val="24"/>
        </w:rPr>
        <w:t>Morganna presented the 2016-2017 Strategic Direction to the Board. Morganna noted the Strategic Direction is annually revised by the Board and include</w:t>
      </w:r>
      <w:r w:rsidR="00351710">
        <w:rPr>
          <w:rFonts w:ascii="Times New Roman" w:hAnsi="Times New Roman" w:cs="Times New Roman"/>
          <w:sz w:val="24"/>
          <w:szCs w:val="24"/>
        </w:rPr>
        <w:t>s high-</w:t>
      </w:r>
      <w:r>
        <w:rPr>
          <w:rFonts w:ascii="Times New Roman" w:hAnsi="Times New Roman" w:cs="Times New Roman"/>
          <w:sz w:val="24"/>
          <w:szCs w:val="24"/>
        </w:rPr>
        <w:t xml:space="preserve">level statements. </w:t>
      </w:r>
      <w:r w:rsidR="00351710">
        <w:rPr>
          <w:rFonts w:ascii="Times New Roman" w:hAnsi="Times New Roman" w:cs="Times New Roman"/>
          <w:sz w:val="24"/>
          <w:szCs w:val="24"/>
        </w:rPr>
        <w:t xml:space="preserve">Paul explained the 2016-2017 Strategic Direction will be in effect until it is altered by the Board. Morganna stated </w:t>
      </w:r>
      <w:r w:rsidR="00871005">
        <w:rPr>
          <w:rFonts w:ascii="Times New Roman" w:hAnsi="Times New Roman" w:cs="Times New Roman"/>
          <w:sz w:val="24"/>
          <w:szCs w:val="24"/>
        </w:rPr>
        <w:t xml:space="preserve">Continuity, Collaboration, Communication, and Community were the focus of the 2016-2017 Strategic Direction and explained each focus to the Board. Morganna stated several recommendations from the Executive Committee for proposed changes to the Strategic Direction which included removing the ‘extensive governance and by-law restructuring with a shift towards a new policy-driven governance structure’ and ‘research, develop, and launch a Bike Share Program on Campus to promote wellness and sustainability’ as both of these goals have been accomplished. Additionally, Morganna noted the recommendation of including mental health initiatives to the stated ‘demonstrate a trend towards increasing and improving sustainability initiatives’. Paul emphasised that the recommendations that were presented are only recommendations until the Strategic Direction is approved by the Board. A question was posed regarding the ‘ensure visible and transparent business practices’ point in the Strategic Direction. Paul noted a copy of the operating budget </w:t>
      </w:r>
      <w:r w:rsidR="0085527E">
        <w:rPr>
          <w:rFonts w:ascii="Times New Roman" w:hAnsi="Times New Roman" w:cs="Times New Roman"/>
          <w:sz w:val="24"/>
          <w:szCs w:val="24"/>
        </w:rPr>
        <w:t xml:space="preserve">will be presented to the Board as well as financial statements to ensure transparency is upheld. </w:t>
      </w:r>
      <w:r w:rsidR="00871005">
        <w:rPr>
          <w:rFonts w:ascii="Times New Roman" w:hAnsi="Times New Roman" w:cs="Times New Roman"/>
          <w:sz w:val="24"/>
          <w:szCs w:val="24"/>
        </w:rPr>
        <w:t xml:space="preserve">  </w:t>
      </w:r>
    </w:p>
    <w:p w:rsidR="0085527E" w:rsidRDefault="0085527E" w:rsidP="005F4871">
      <w:pPr>
        <w:ind w:left="4320"/>
        <w:rPr>
          <w:rFonts w:ascii="Times New Roman" w:hAnsi="Times New Roman" w:cs="Times New Roman"/>
          <w:sz w:val="24"/>
          <w:szCs w:val="24"/>
        </w:rPr>
      </w:pPr>
      <w:r w:rsidRPr="0085527E">
        <w:rPr>
          <w:rFonts w:ascii="Times New Roman" w:hAnsi="Times New Roman" w:cs="Times New Roman"/>
          <w:b/>
          <w:sz w:val="24"/>
          <w:szCs w:val="24"/>
        </w:rPr>
        <w:t xml:space="preserve">Action Item: </w:t>
      </w:r>
      <w:r>
        <w:rPr>
          <w:rFonts w:ascii="Times New Roman" w:hAnsi="Times New Roman" w:cs="Times New Roman"/>
          <w:sz w:val="24"/>
          <w:szCs w:val="24"/>
        </w:rPr>
        <w:t xml:space="preserve">Paul to send Board a copy of the Operating Budget and Financial Statements. </w:t>
      </w:r>
    </w:p>
    <w:p w:rsidR="00BA4656" w:rsidRDefault="0085527E" w:rsidP="0085527E">
      <w:pPr>
        <w:rPr>
          <w:rFonts w:ascii="Times New Roman" w:hAnsi="Times New Roman" w:cs="Times New Roman"/>
          <w:sz w:val="24"/>
          <w:szCs w:val="24"/>
        </w:rPr>
      </w:pPr>
      <w:r>
        <w:rPr>
          <w:rFonts w:ascii="Times New Roman" w:hAnsi="Times New Roman" w:cs="Times New Roman"/>
          <w:sz w:val="24"/>
          <w:szCs w:val="24"/>
        </w:rPr>
        <w:t>Morganna presented the 2017-2018 Executive Team Goals, high-level and individualized, to the Board. Dean asked if there were numbers indicating low numbers of students knowing about ‘our services and the FSU’. Paul explained there is no exact survey that is given to students to track communication, however, Morganna noted when students are asked, in her experience, students did not know about all the services the FSU has and offers to students. Dean suggested the amendment ‘</w:t>
      </w:r>
      <w:r w:rsidR="00A57059">
        <w:rPr>
          <w:rFonts w:ascii="Times New Roman" w:hAnsi="Times New Roman" w:cs="Times New Roman"/>
          <w:sz w:val="24"/>
          <w:szCs w:val="24"/>
        </w:rPr>
        <w:t xml:space="preserve">our services at the FSU’ to be added in place of ‘our </w:t>
      </w:r>
      <w:bookmarkStart w:id="0" w:name="_GoBack"/>
      <w:bookmarkEnd w:id="0"/>
      <w:r w:rsidR="00A57059">
        <w:rPr>
          <w:rFonts w:ascii="Times New Roman" w:hAnsi="Times New Roman" w:cs="Times New Roman"/>
          <w:sz w:val="24"/>
          <w:szCs w:val="24"/>
        </w:rPr>
        <w:t xml:space="preserve">services and the FSU’. </w:t>
      </w:r>
      <w:proofErr w:type="spellStart"/>
      <w:r w:rsidR="00A57059">
        <w:rPr>
          <w:rFonts w:ascii="Times New Roman" w:hAnsi="Times New Roman" w:cs="Times New Roman"/>
          <w:sz w:val="24"/>
          <w:szCs w:val="24"/>
        </w:rPr>
        <w:t>Balshran</w:t>
      </w:r>
      <w:proofErr w:type="spellEnd"/>
      <w:r w:rsidR="00A57059">
        <w:rPr>
          <w:rFonts w:ascii="Times New Roman" w:hAnsi="Times New Roman" w:cs="Times New Roman"/>
          <w:sz w:val="24"/>
          <w:szCs w:val="24"/>
        </w:rPr>
        <w:t xml:space="preserve"> noted International Students </w:t>
      </w:r>
      <w:r w:rsidR="00BA4656">
        <w:rPr>
          <w:rFonts w:ascii="Times New Roman" w:hAnsi="Times New Roman" w:cs="Times New Roman"/>
          <w:sz w:val="24"/>
          <w:szCs w:val="24"/>
        </w:rPr>
        <w:t>are not told about portions of the fee structure, including an outline of what needs to be purchased and a timeline of when these items are needed, for example books and codes.</w:t>
      </w:r>
      <w:r w:rsidR="00BA4656" w:rsidRPr="00BA4656">
        <w:rPr>
          <w:rFonts w:ascii="Times New Roman" w:hAnsi="Times New Roman" w:cs="Times New Roman"/>
          <w:sz w:val="24"/>
          <w:szCs w:val="24"/>
        </w:rPr>
        <w:t xml:space="preserve"> </w:t>
      </w:r>
      <w:r w:rsidR="00BA4656">
        <w:rPr>
          <w:rFonts w:ascii="Times New Roman" w:hAnsi="Times New Roman" w:cs="Times New Roman"/>
          <w:sz w:val="24"/>
          <w:szCs w:val="24"/>
        </w:rPr>
        <w:t>Madelyn asked if books and supplies are needed to be purchased as soon as the student arrives. Paul explained that it is considered an immediate need as International Students arrive later</w:t>
      </w:r>
      <w:r w:rsidR="00BA4656">
        <w:rPr>
          <w:rFonts w:ascii="Times New Roman" w:hAnsi="Times New Roman" w:cs="Times New Roman"/>
          <w:sz w:val="24"/>
          <w:szCs w:val="24"/>
        </w:rPr>
        <w:t xml:space="preserve"> to Campus. It was noted this information needs to be relayed to the recruiters. Paul noted the presented goal of ‘advocating for sustainable International Acceptance Rates’ is not lower the number of International Student acceptances, but rather encouraging sustainable growth which includes increased communication to support the growth. </w:t>
      </w:r>
    </w:p>
    <w:p w:rsidR="00BA4656" w:rsidRDefault="00BA4656" w:rsidP="0085527E">
      <w:pPr>
        <w:rPr>
          <w:rFonts w:ascii="Times New Roman" w:hAnsi="Times New Roman" w:cs="Times New Roman"/>
          <w:sz w:val="24"/>
          <w:szCs w:val="24"/>
        </w:rPr>
      </w:pPr>
      <w:r>
        <w:rPr>
          <w:rFonts w:ascii="Times New Roman" w:hAnsi="Times New Roman" w:cs="Times New Roman"/>
          <w:sz w:val="24"/>
          <w:szCs w:val="24"/>
        </w:rPr>
        <w:t xml:space="preserve">Paul explained the Strategic Direction and the Executive Committee’s goals work together as it provided the Executive Committee an idea of the direction to follow throughout the year. Paul encouraged if something seems to be missing on the list of goals, to bring the idea up, and have it added to ensure everyone’s goals are encompassed. </w:t>
      </w:r>
    </w:p>
    <w:p w:rsidR="00BA4656" w:rsidRDefault="00BA4656" w:rsidP="0085527E">
      <w:pPr>
        <w:rPr>
          <w:rFonts w:ascii="Times New Roman" w:hAnsi="Times New Roman" w:cs="Times New Roman"/>
          <w:sz w:val="24"/>
          <w:szCs w:val="24"/>
        </w:rPr>
      </w:pPr>
      <w:r>
        <w:rPr>
          <w:rFonts w:ascii="Times New Roman" w:hAnsi="Times New Roman" w:cs="Times New Roman"/>
          <w:sz w:val="24"/>
          <w:szCs w:val="24"/>
        </w:rPr>
        <w:t>Paul explained there will be Committees that will be approved by the Board that will be active throughout the academic year. Paul noted one Committee is active right now, the Executive Committee, which was voted by last year’s Board. Paul recommended that two more Committees</w:t>
      </w:r>
      <w:r w:rsidR="00046F6B">
        <w:rPr>
          <w:rFonts w:ascii="Times New Roman" w:hAnsi="Times New Roman" w:cs="Times New Roman"/>
          <w:sz w:val="24"/>
          <w:szCs w:val="24"/>
        </w:rPr>
        <w:t>, Finance and Governance,</w:t>
      </w:r>
      <w:r>
        <w:rPr>
          <w:rFonts w:ascii="Times New Roman" w:hAnsi="Times New Roman" w:cs="Times New Roman"/>
          <w:sz w:val="24"/>
          <w:szCs w:val="24"/>
        </w:rPr>
        <w:t xml:space="preserve"> be created with terms of reference and approval by the</w:t>
      </w:r>
      <w:r w:rsidR="00046F6B">
        <w:rPr>
          <w:rFonts w:ascii="Times New Roman" w:hAnsi="Times New Roman" w:cs="Times New Roman"/>
          <w:sz w:val="24"/>
          <w:szCs w:val="24"/>
        </w:rPr>
        <w:t xml:space="preserve"> </w:t>
      </w:r>
      <w:r w:rsidR="00046F6B">
        <w:rPr>
          <w:rFonts w:ascii="Times New Roman" w:hAnsi="Times New Roman" w:cs="Times New Roman"/>
          <w:sz w:val="24"/>
          <w:szCs w:val="24"/>
        </w:rPr>
        <w:lastRenderedPageBreak/>
        <w:t xml:space="preserve">end of the </w:t>
      </w:r>
      <w:proofErr w:type="gramStart"/>
      <w:r w:rsidR="00046F6B">
        <w:rPr>
          <w:rFonts w:ascii="Times New Roman" w:hAnsi="Times New Roman" w:cs="Times New Roman"/>
          <w:sz w:val="24"/>
          <w:szCs w:val="24"/>
        </w:rPr>
        <w:t>Summer</w:t>
      </w:r>
      <w:proofErr w:type="gramEnd"/>
      <w:r w:rsidR="00046F6B">
        <w:rPr>
          <w:rFonts w:ascii="Times New Roman" w:hAnsi="Times New Roman" w:cs="Times New Roman"/>
          <w:sz w:val="24"/>
          <w:szCs w:val="24"/>
        </w:rPr>
        <w:t xml:space="preserve">. Paul explained the Finance Committee would discuss budgets, financial statements, the audit, and new investment ideas and the Governance Committee would include the election, governance structure, the election policy, reviewing the bylaws and ensuring they are in compliance. Paul noted more information will be sent about these Committees to the Board. </w:t>
      </w:r>
    </w:p>
    <w:p w:rsidR="00046F6B" w:rsidRDefault="00046F6B" w:rsidP="00046F6B">
      <w:pPr>
        <w:ind w:left="4320"/>
        <w:rPr>
          <w:rFonts w:ascii="Times New Roman" w:hAnsi="Times New Roman" w:cs="Times New Roman"/>
          <w:sz w:val="24"/>
          <w:szCs w:val="24"/>
        </w:rPr>
      </w:pPr>
      <w:r w:rsidRPr="0085527E">
        <w:rPr>
          <w:rFonts w:ascii="Times New Roman" w:hAnsi="Times New Roman" w:cs="Times New Roman"/>
          <w:b/>
          <w:sz w:val="24"/>
          <w:szCs w:val="24"/>
        </w:rPr>
        <w:t xml:space="preserve">Action Item: </w:t>
      </w:r>
      <w:r>
        <w:rPr>
          <w:rFonts w:ascii="Times New Roman" w:hAnsi="Times New Roman" w:cs="Times New Roman"/>
          <w:sz w:val="24"/>
          <w:szCs w:val="24"/>
        </w:rPr>
        <w:t xml:space="preserve">Paul to send Board information on Finance and Governance Committees. </w:t>
      </w:r>
      <w:r>
        <w:rPr>
          <w:rFonts w:ascii="Times New Roman" w:hAnsi="Times New Roman" w:cs="Times New Roman"/>
          <w:sz w:val="24"/>
          <w:szCs w:val="24"/>
        </w:rPr>
        <w:t xml:space="preserve"> </w:t>
      </w:r>
    </w:p>
    <w:p w:rsidR="00046F6B" w:rsidRDefault="00046F6B" w:rsidP="0085527E">
      <w:pPr>
        <w:rPr>
          <w:rFonts w:ascii="Times New Roman" w:hAnsi="Times New Roman" w:cs="Times New Roman"/>
          <w:sz w:val="24"/>
          <w:szCs w:val="24"/>
          <w:u w:val="single"/>
        </w:rPr>
      </w:pPr>
      <w:r w:rsidRPr="00046F6B">
        <w:rPr>
          <w:rFonts w:ascii="Times New Roman" w:hAnsi="Times New Roman" w:cs="Times New Roman"/>
          <w:sz w:val="24"/>
          <w:szCs w:val="24"/>
          <w:u w:val="single"/>
        </w:rPr>
        <w:t>New Business</w:t>
      </w:r>
    </w:p>
    <w:p w:rsidR="00273AAC" w:rsidRPr="00273AAC" w:rsidRDefault="00046F6B" w:rsidP="00273AAC">
      <w:pPr>
        <w:pStyle w:val="ListParagraph"/>
        <w:numPr>
          <w:ilvl w:val="0"/>
          <w:numId w:val="2"/>
        </w:numPr>
        <w:rPr>
          <w:rFonts w:ascii="Times New Roman" w:hAnsi="Times New Roman" w:cs="Times New Roman"/>
          <w:sz w:val="24"/>
          <w:szCs w:val="24"/>
          <w:u w:val="single"/>
        </w:rPr>
      </w:pPr>
      <w:r w:rsidRPr="00273AAC">
        <w:rPr>
          <w:rFonts w:ascii="Times New Roman" w:hAnsi="Times New Roman" w:cs="Times New Roman"/>
          <w:sz w:val="24"/>
          <w:szCs w:val="24"/>
        </w:rPr>
        <w:t xml:space="preserve">Appointing Secretary and Chair </w:t>
      </w:r>
      <w:r w:rsidR="00273AAC" w:rsidRPr="00273AAC">
        <w:rPr>
          <w:rFonts w:ascii="Times New Roman" w:hAnsi="Times New Roman" w:cs="Times New Roman"/>
          <w:sz w:val="24"/>
          <w:szCs w:val="24"/>
        </w:rPr>
        <w:t xml:space="preserve">- </w:t>
      </w:r>
      <w:r w:rsidR="00565A13" w:rsidRPr="00273AAC">
        <w:rPr>
          <w:rFonts w:ascii="Times New Roman" w:hAnsi="Times New Roman" w:cs="Times New Roman"/>
          <w:sz w:val="24"/>
          <w:szCs w:val="24"/>
        </w:rPr>
        <w:t>Paul noted</w:t>
      </w:r>
      <w:r w:rsidR="00AD02AB" w:rsidRPr="00273AAC">
        <w:rPr>
          <w:rFonts w:ascii="Times New Roman" w:hAnsi="Times New Roman" w:cs="Times New Roman"/>
          <w:sz w:val="24"/>
          <w:szCs w:val="24"/>
        </w:rPr>
        <w:t xml:space="preserve"> a Chair and Secretary need to be appointed from the Board of Directors. Pau</w:t>
      </w:r>
      <w:r w:rsidR="00565A13" w:rsidRPr="00273AAC">
        <w:rPr>
          <w:rFonts w:ascii="Times New Roman" w:hAnsi="Times New Roman" w:cs="Times New Roman"/>
          <w:sz w:val="24"/>
          <w:szCs w:val="24"/>
        </w:rPr>
        <w:t xml:space="preserve">l explained each role and </w:t>
      </w:r>
      <w:r w:rsidR="00AD02AB" w:rsidRPr="00273AAC">
        <w:rPr>
          <w:rFonts w:ascii="Times New Roman" w:hAnsi="Times New Roman" w:cs="Times New Roman"/>
          <w:sz w:val="24"/>
          <w:szCs w:val="24"/>
        </w:rPr>
        <w:t xml:space="preserve">some responsibilities </w:t>
      </w:r>
      <w:r w:rsidR="00565A13" w:rsidRPr="00273AAC">
        <w:rPr>
          <w:rFonts w:ascii="Times New Roman" w:hAnsi="Times New Roman" w:cs="Times New Roman"/>
          <w:sz w:val="24"/>
          <w:szCs w:val="24"/>
        </w:rPr>
        <w:t>required. Paul noted</w:t>
      </w:r>
      <w:r w:rsidR="00AD02AB" w:rsidRPr="00273AAC">
        <w:rPr>
          <w:rFonts w:ascii="Times New Roman" w:hAnsi="Times New Roman" w:cs="Times New Roman"/>
          <w:sz w:val="24"/>
          <w:szCs w:val="24"/>
        </w:rPr>
        <w:t xml:space="preserve"> the Chair would be expected to attend College Council and </w:t>
      </w:r>
      <w:r w:rsidR="00565A13" w:rsidRPr="00273AAC">
        <w:rPr>
          <w:rFonts w:ascii="Times New Roman" w:hAnsi="Times New Roman" w:cs="Times New Roman"/>
          <w:sz w:val="24"/>
          <w:szCs w:val="24"/>
        </w:rPr>
        <w:t>College Student Union meetings, depending on class schedules. Paul stated the Secretary would not have as much of a time commitment, however, they would be a Corporate Officer of the FSU and sit on the Finance and Governance Committees. It was asked if there would be training sessions for these roles. Paul explained that there would be training se</w:t>
      </w:r>
      <w:r w:rsidR="00273AAC" w:rsidRPr="00273AAC">
        <w:rPr>
          <w:rFonts w:ascii="Times New Roman" w:hAnsi="Times New Roman" w:cs="Times New Roman"/>
          <w:sz w:val="24"/>
          <w:szCs w:val="24"/>
        </w:rPr>
        <w:t>ssion scheduled with each role. P</w:t>
      </w:r>
      <w:r w:rsidR="00565A13" w:rsidRPr="00273AAC">
        <w:rPr>
          <w:rFonts w:ascii="Times New Roman" w:hAnsi="Times New Roman" w:cs="Times New Roman"/>
          <w:sz w:val="24"/>
          <w:szCs w:val="24"/>
        </w:rPr>
        <w:t xml:space="preserve">aul suggested an anonymous vote </w:t>
      </w:r>
      <w:r w:rsidR="00273AAC" w:rsidRPr="00273AAC">
        <w:rPr>
          <w:rFonts w:ascii="Times New Roman" w:hAnsi="Times New Roman" w:cs="Times New Roman"/>
          <w:sz w:val="24"/>
          <w:szCs w:val="24"/>
        </w:rPr>
        <w:t xml:space="preserve">and vote until a majority is determined for each role. Dean Alford, Madelyn Allen, and Aaron </w:t>
      </w:r>
      <w:proofErr w:type="spellStart"/>
      <w:r w:rsidR="00273AAC" w:rsidRPr="00273AAC">
        <w:rPr>
          <w:rFonts w:ascii="Times New Roman" w:hAnsi="Times New Roman" w:cs="Times New Roman"/>
          <w:sz w:val="24"/>
          <w:szCs w:val="24"/>
        </w:rPr>
        <w:t>Peterzon</w:t>
      </w:r>
      <w:proofErr w:type="spellEnd"/>
      <w:r w:rsidR="00273AAC" w:rsidRPr="00273AAC">
        <w:rPr>
          <w:rFonts w:ascii="Times New Roman" w:hAnsi="Times New Roman" w:cs="Times New Roman"/>
          <w:sz w:val="24"/>
          <w:szCs w:val="24"/>
        </w:rPr>
        <w:t xml:space="preserve"> were nominated and accepted the nominations by the Board for the role of the Chair. A vote was held and majority was not determined. A second vote, determined by a ranking system, was held with Aaron </w:t>
      </w:r>
      <w:proofErr w:type="spellStart"/>
      <w:r w:rsidR="00273AAC" w:rsidRPr="00273AAC">
        <w:rPr>
          <w:rFonts w:ascii="Times New Roman" w:hAnsi="Times New Roman" w:cs="Times New Roman"/>
          <w:sz w:val="24"/>
          <w:szCs w:val="24"/>
        </w:rPr>
        <w:t>Peterzon</w:t>
      </w:r>
      <w:proofErr w:type="spellEnd"/>
      <w:r w:rsidR="00273AAC" w:rsidRPr="00273AAC">
        <w:rPr>
          <w:rFonts w:ascii="Times New Roman" w:hAnsi="Times New Roman" w:cs="Times New Roman"/>
          <w:sz w:val="24"/>
          <w:szCs w:val="24"/>
        </w:rPr>
        <w:t xml:space="preserve"> winning majority, for the role of Chair</w:t>
      </w:r>
      <w:r w:rsidR="00273AAC">
        <w:rPr>
          <w:rFonts w:ascii="Times New Roman" w:hAnsi="Times New Roman" w:cs="Times New Roman"/>
          <w:sz w:val="24"/>
          <w:szCs w:val="24"/>
        </w:rPr>
        <w:t xml:space="preserve">. Dean Alford, Madelyn Allen, and Harvinder Singh were nominated and accepted the nomination by the Board for the role of Secretary. A vote was held and majority was not determined. A second and third vote, determined by a ranking system, was held with Dean Alford winning majority, for the role of Secretary. Morganna noted the ballots will be shred after this meeting has commenced. </w:t>
      </w:r>
    </w:p>
    <w:p w:rsidR="00273AAC" w:rsidRPr="00273AAC" w:rsidRDefault="00273AAC" w:rsidP="00273AAC">
      <w:pPr>
        <w:pStyle w:val="ListParagraph"/>
        <w:rPr>
          <w:rFonts w:ascii="Times New Roman" w:hAnsi="Times New Roman" w:cs="Times New Roman"/>
          <w:sz w:val="24"/>
          <w:szCs w:val="24"/>
          <w:u w:val="single"/>
        </w:rPr>
      </w:pPr>
    </w:p>
    <w:p w:rsidR="00273AAC" w:rsidRPr="00273AAC" w:rsidRDefault="00273AAC" w:rsidP="00273AAC">
      <w:pPr>
        <w:pStyle w:val="ListParagraph"/>
        <w:numPr>
          <w:ilvl w:val="1"/>
          <w:numId w:val="3"/>
        </w:numPr>
        <w:rPr>
          <w:rFonts w:ascii="Times New Roman" w:hAnsi="Times New Roman" w:cs="Times New Roman"/>
          <w:sz w:val="24"/>
          <w:szCs w:val="24"/>
          <w:u w:val="single"/>
        </w:rPr>
      </w:pPr>
      <w:r w:rsidRPr="00273AAC">
        <w:rPr>
          <w:rFonts w:ascii="Times New Roman" w:hAnsi="Times New Roman" w:cs="Times New Roman"/>
          <w:sz w:val="24"/>
          <w:szCs w:val="24"/>
        </w:rPr>
        <w:t xml:space="preserve">      It was:</w:t>
      </w:r>
    </w:p>
    <w:p w:rsidR="00273AAC" w:rsidRDefault="00273AAC" w:rsidP="00273AAC">
      <w:pPr>
        <w:pStyle w:val="ListParagraph"/>
        <w:ind w:left="1440"/>
        <w:rPr>
          <w:rFonts w:ascii="Times New Roman" w:hAnsi="Times New Roman" w:cs="Times New Roman"/>
          <w:sz w:val="24"/>
          <w:szCs w:val="24"/>
        </w:rPr>
      </w:pPr>
      <w:r>
        <w:rPr>
          <w:rFonts w:ascii="Times New Roman" w:hAnsi="Times New Roman" w:cs="Times New Roman"/>
          <w:sz w:val="24"/>
          <w:szCs w:val="24"/>
        </w:rPr>
        <w:t>MOVED by Ryan Chambers, SECONDED by Dean Alford</w:t>
      </w:r>
      <w:r w:rsidRPr="00273AAC">
        <w:rPr>
          <w:rFonts w:ascii="Times New Roman" w:hAnsi="Times New Roman" w:cs="Times New Roman"/>
          <w:sz w:val="24"/>
          <w:szCs w:val="24"/>
        </w:rPr>
        <w:t xml:space="preserve"> and CARRIED to approve </w:t>
      </w:r>
      <w:r>
        <w:rPr>
          <w:rFonts w:ascii="Times New Roman" w:hAnsi="Times New Roman" w:cs="Times New Roman"/>
          <w:sz w:val="24"/>
          <w:szCs w:val="24"/>
        </w:rPr>
        <w:t xml:space="preserve">Aaron </w:t>
      </w:r>
      <w:proofErr w:type="spellStart"/>
      <w:r>
        <w:rPr>
          <w:rFonts w:ascii="Times New Roman" w:hAnsi="Times New Roman" w:cs="Times New Roman"/>
          <w:sz w:val="24"/>
          <w:szCs w:val="24"/>
        </w:rPr>
        <w:t>Peterzon</w:t>
      </w:r>
      <w:proofErr w:type="spellEnd"/>
      <w:r>
        <w:rPr>
          <w:rFonts w:ascii="Times New Roman" w:hAnsi="Times New Roman" w:cs="Times New Roman"/>
          <w:sz w:val="24"/>
          <w:szCs w:val="24"/>
        </w:rPr>
        <w:t xml:space="preserve"> and Dean Alford as Chair and Secretary for the 2017-2018 SAC Board. </w:t>
      </w:r>
      <w:r w:rsidRPr="00273AAC">
        <w:rPr>
          <w:rFonts w:ascii="Times New Roman" w:hAnsi="Times New Roman" w:cs="Times New Roman"/>
          <w:sz w:val="24"/>
          <w:szCs w:val="24"/>
        </w:rPr>
        <w:t xml:space="preserve"> </w:t>
      </w:r>
    </w:p>
    <w:p w:rsidR="00273AAC" w:rsidRDefault="00273AAC" w:rsidP="00273AAC">
      <w:pPr>
        <w:pStyle w:val="ListParagraph"/>
        <w:ind w:left="1440"/>
        <w:rPr>
          <w:rFonts w:ascii="Times New Roman" w:hAnsi="Times New Roman" w:cs="Times New Roman"/>
          <w:sz w:val="24"/>
          <w:szCs w:val="24"/>
        </w:rPr>
      </w:pPr>
    </w:p>
    <w:p w:rsidR="00F1543B" w:rsidRDefault="00273AAC" w:rsidP="00273A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Scheduling of Summer Meetings – Paul recommended having two meetings in the summer, one the end of June/</w:t>
      </w:r>
      <w:r w:rsidR="00F1543B">
        <w:rPr>
          <w:rFonts w:ascii="Times New Roman" w:hAnsi="Times New Roman" w:cs="Times New Roman"/>
          <w:sz w:val="24"/>
          <w:szCs w:val="24"/>
        </w:rPr>
        <w:t xml:space="preserve">beginning of July and one in early to mid-August. The Board was in agreeance for the suggested dates. </w:t>
      </w:r>
    </w:p>
    <w:p w:rsidR="00273AAC" w:rsidRDefault="00F1543B" w:rsidP="00F1543B">
      <w:pPr>
        <w:ind w:left="5040"/>
        <w:rPr>
          <w:rFonts w:ascii="Times New Roman" w:hAnsi="Times New Roman" w:cs="Times New Roman"/>
          <w:sz w:val="24"/>
          <w:szCs w:val="24"/>
        </w:rPr>
      </w:pPr>
      <w:r w:rsidRPr="00F1543B">
        <w:rPr>
          <w:rFonts w:ascii="Times New Roman" w:hAnsi="Times New Roman" w:cs="Times New Roman"/>
          <w:b/>
          <w:sz w:val="24"/>
          <w:szCs w:val="24"/>
        </w:rPr>
        <w:t>Action Item:</w:t>
      </w:r>
      <w:r>
        <w:rPr>
          <w:rFonts w:ascii="Times New Roman" w:hAnsi="Times New Roman" w:cs="Times New Roman"/>
          <w:sz w:val="24"/>
          <w:szCs w:val="24"/>
        </w:rPr>
        <w:t xml:space="preserve"> Bonnie to schedule Summer Board Meetings. </w:t>
      </w:r>
      <w:r w:rsidRPr="00F1543B">
        <w:rPr>
          <w:rFonts w:ascii="Times New Roman" w:hAnsi="Times New Roman" w:cs="Times New Roman"/>
          <w:sz w:val="24"/>
          <w:szCs w:val="24"/>
        </w:rPr>
        <w:t xml:space="preserve"> </w:t>
      </w:r>
      <w:r w:rsidR="00273AAC" w:rsidRPr="00F1543B">
        <w:rPr>
          <w:rFonts w:ascii="Times New Roman" w:hAnsi="Times New Roman" w:cs="Times New Roman"/>
          <w:sz w:val="24"/>
          <w:szCs w:val="24"/>
        </w:rPr>
        <w:t xml:space="preserve"> </w:t>
      </w:r>
    </w:p>
    <w:p w:rsidR="00F1543B" w:rsidRPr="00F1543B" w:rsidRDefault="00F1543B" w:rsidP="00F1543B">
      <w:pPr>
        <w:ind w:left="720"/>
        <w:rPr>
          <w:rFonts w:ascii="Times New Roman" w:hAnsi="Times New Roman" w:cs="Times New Roman"/>
          <w:sz w:val="24"/>
          <w:szCs w:val="24"/>
        </w:rPr>
      </w:pPr>
      <w:r>
        <w:rPr>
          <w:rFonts w:ascii="Times New Roman" w:hAnsi="Times New Roman" w:cs="Times New Roman"/>
          <w:sz w:val="24"/>
          <w:szCs w:val="24"/>
        </w:rPr>
        <w:t xml:space="preserve">It was asked for the Coordinators to attend the next Board meeting to explain the individualized goals. Paul stated the Coordinators can attend, schedules permitting, and if they cannot attend, a report will be submitted to Morganna to present at the next meeting. </w:t>
      </w:r>
    </w:p>
    <w:p w:rsidR="00046F6B" w:rsidRPr="00F1543B" w:rsidRDefault="00F1543B" w:rsidP="00F1543B">
      <w:pPr>
        <w:ind w:left="5040"/>
        <w:rPr>
          <w:rFonts w:ascii="Times New Roman" w:hAnsi="Times New Roman" w:cs="Times New Roman"/>
          <w:sz w:val="24"/>
          <w:szCs w:val="24"/>
        </w:rPr>
      </w:pPr>
      <w:r w:rsidRPr="00F1543B">
        <w:rPr>
          <w:rFonts w:ascii="Times New Roman" w:hAnsi="Times New Roman" w:cs="Times New Roman"/>
          <w:b/>
          <w:sz w:val="24"/>
          <w:szCs w:val="24"/>
        </w:rPr>
        <w:lastRenderedPageBreak/>
        <w:t>Action Item:</w:t>
      </w:r>
      <w:r>
        <w:rPr>
          <w:rFonts w:ascii="Times New Roman" w:hAnsi="Times New Roman" w:cs="Times New Roman"/>
          <w:sz w:val="24"/>
          <w:szCs w:val="24"/>
        </w:rPr>
        <w:t xml:space="preserve"> Bonnie t</w:t>
      </w:r>
      <w:r>
        <w:rPr>
          <w:rFonts w:ascii="Times New Roman" w:hAnsi="Times New Roman" w:cs="Times New Roman"/>
          <w:sz w:val="24"/>
          <w:szCs w:val="24"/>
        </w:rPr>
        <w:t>o schedule Coordinators to attend next Board meeting when meeting date is finalized</w:t>
      </w:r>
      <w:r>
        <w:rPr>
          <w:rFonts w:ascii="Times New Roman" w:hAnsi="Times New Roman" w:cs="Times New Roman"/>
          <w:sz w:val="24"/>
          <w:szCs w:val="24"/>
        </w:rPr>
        <w:t xml:space="preserve">. </w:t>
      </w:r>
      <w:r w:rsidRPr="00F1543B">
        <w:rPr>
          <w:rFonts w:ascii="Times New Roman" w:hAnsi="Times New Roman" w:cs="Times New Roman"/>
          <w:sz w:val="24"/>
          <w:szCs w:val="24"/>
        </w:rPr>
        <w:t xml:space="preserve">  </w:t>
      </w:r>
    </w:p>
    <w:p w:rsidR="00064942" w:rsidRPr="00ED7F65" w:rsidRDefault="00064942" w:rsidP="00064942">
      <w:pPr>
        <w:pStyle w:val="NoSpacing"/>
        <w:spacing w:after="160"/>
        <w:rPr>
          <w:u w:val="single"/>
          <w:lang w:val="en-CA"/>
        </w:rPr>
      </w:pPr>
      <w:r w:rsidRPr="008633FB">
        <w:rPr>
          <w:u w:val="single"/>
          <w:lang w:val="en-CA"/>
        </w:rPr>
        <w:t>Next Meeting</w:t>
      </w:r>
      <w:r>
        <w:rPr>
          <w:u w:val="single"/>
          <w:lang w:val="en-CA"/>
        </w:rPr>
        <w:t xml:space="preserve"> </w:t>
      </w:r>
      <w:r>
        <w:rPr>
          <w:lang w:val="en-CA"/>
        </w:rPr>
        <w:t xml:space="preserve">– </w:t>
      </w:r>
      <w:r w:rsidR="00F1543B">
        <w:rPr>
          <w:lang w:val="en-CA"/>
        </w:rPr>
        <w:t>Wednesday, July 5</w:t>
      </w:r>
      <w:r w:rsidR="00F1543B" w:rsidRPr="00F1543B">
        <w:rPr>
          <w:vertAlign w:val="superscript"/>
          <w:lang w:val="en-CA"/>
        </w:rPr>
        <w:t>th</w:t>
      </w:r>
      <w:r w:rsidR="00F1543B">
        <w:rPr>
          <w:lang w:val="en-CA"/>
        </w:rPr>
        <w:t>, 2017 at 5:00 p.m. in SC-2016.</w:t>
      </w:r>
    </w:p>
    <w:p w:rsidR="00064942" w:rsidRDefault="00064942" w:rsidP="00064942">
      <w:pPr>
        <w:pStyle w:val="NoSpacing"/>
        <w:rPr>
          <w:u w:val="single"/>
        </w:rPr>
      </w:pPr>
      <w:r w:rsidRPr="00243B30">
        <w:rPr>
          <w:u w:val="single"/>
        </w:rPr>
        <w:t>Adjournment</w:t>
      </w:r>
    </w:p>
    <w:p w:rsidR="00064942" w:rsidRPr="00C62752" w:rsidRDefault="00F1543B" w:rsidP="00064942">
      <w:pPr>
        <w:pStyle w:val="NoSpacing"/>
        <w:rPr>
          <w:u w:val="single"/>
        </w:rPr>
      </w:pPr>
      <w:r>
        <w:t>1.4</w:t>
      </w:r>
      <w:r w:rsidR="00064942">
        <w:t xml:space="preserve">       </w:t>
      </w:r>
      <w:r w:rsidR="00064942" w:rsidRPr="00C62752">
        <w:t>It was:</w:t>
      </w:r>
    </w:p>
    <w:p w:rsidR="00064942" w:rsidRPr="00243B30" w:rsidRDefault="00064942" w:rsidP="00064942">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sidR="00F1543B">
        <w:rPr>
          <w:rFonts w:ascii="Times New Roman" w:hAnsi="Times New Roman" w:cs="Times New Roman"/>
          <w:sz w:val="24"/>
          <w:szCs w:val="24"/>
        </w:rPr>
        <w:t xml:space="preserve"> </w:t>
      </w:r>
      <w:proofErr w:type="spellStart"/>
      <w:r w:rsidR="00F1543B">
        <w:rPr>
          <w:rFonts w:ascii="Times New Roman" w:hAnsi="Times New Roman" w:cs="Times New Roman"/>
          <w:sz w:val="24"/>
          <w:szCs w:val="24"/>
        </w:rPr>
        <w:t>Tayshun</w:t>
      </w:r>
      <w:proofErr w:type="spellEnd"/>
      <w:r w:rsidR="00F1543B">
        <w:rPr>
          <w:rFonts w:ascii="Times New Roman" w:hAnsi="Times New Roman" w:cs="Times New Roman"/>
          <w:sz w:val="24"/>
          <w:szCs w:val="24"/>
        </w:rPr>
        <w:t xml:space="preserve"> Ally</w:t>
      </w:r>
      <w:r w:rsidRPr="00243B30">
        <w:rPr>
          <w:rFonts w:ascii="Times New Roman" w:hAnsi="Times New Roman" w:cs="Times New Roman"/>
          <w:sz w:val="24"/>
          <w:szCs w:val="24"/>
        </w:rPr>
        <w:t xml:space="preserve">, SECONDED by </w:t>
      </w:r>
      <w:r w:rsidR="00F1543B">
        <w:rPr>
          <w:rFonts w:ascii="Times New Roman" w:hAnsi="Times New Roman" w:cs="Times New Roman"/>
          <w:sz w:val="24"/>
          <w:szCs w:val="24"/>
        </w:rPr>
        <w:t>Dean Alford</w:t>
      </w:r>
      <w:r w:rsidRPr="00243B30">
        <w:rPr>
          <w:rFonts w:ascii="Times New Roman" w:hAnsi="Times New Roman" w:cs="Times New Roman"/>
          <w:sz w:val="24"/>
          <w:szCs w:val="24"/>
        </w:rPr>
        <w:t xml:space="preserve"> and CARRIED to adjourn the meeting.</w:t>
      </w:r>
    </w:p>
    <w:p w:rsidR="00064942" w:rsidRPr="00033B44" w:rsidRDefault="00064942" w:rsidP="00064942">
      <w:pPr>
        <w:rPr>
          <w:rFonts w:ascii="Times New Roman" w:hAnsi="Times New Roman" w:cs="Times New Roman"/>
          <w:sz w:val="24"/>
          <w:szCs w:val="24"/>
        </w:rPr>
      </w:pPr>
    </w:p>
    <w:p w:rsidR="00064942" w:rsidRDefault="00064942" w:rsidP="00064942"/>
    <w:p w:rsidR="00064942" w:rsidRDefault="00064942" w:rsidP="00064942"/>
    <w:p w:rsidR="00E636C9" w:rsidRDefault="00E636C9"/>
    <w:sectPr w:rsidR="00E63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24E9E"/>
    <w:multiLevelType w:val="hybridMultilevel"/>
    <w:tmpl w:val="F6E2C040"/>
    <w:lvl w:ilvl="0" w:tplc="014E5EB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3F0F34"/>
    <w:multiLevelType w:val="multilevel"/>
    <w:tmpl w:val="D9F2D8DE"/>
    <w:lvl w:ilvl="0">
      <w:start w:val="1"/>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
    <w:nsid w:val="715D59F7"/>
    <w:multiLevelType w:val="hybridMultilevel"/>
    <w:tmpl w:val="AD8C4B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42"/>
    <w:rsid w:val="00046F6B"/>
    <w:rsid w:val="00064942"/>
    <w:rsid w:val="000950A8"/>
    <w:rsid w:val="000E71A5"/>
    <w:rsid w:val="00273AAC"/>
    <w:rsid w:val="00351710"/>
    <w:rsid w:val="00565A13"/>
    <w:rsid w:val="005F4871"/>
    <w:rsid w:val="0085527E"/>
    <w:rsid w:val="00871005"/>
    <w:rsid w:val="00A57059"/>
    <w:rsid w:val="00AD02AB"/>
    <w:rsid w:val="00BA4656"/>
    <w:rsid w:val="00E636C9"/>
    <w:rsid w:val="00F1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E0646-7A3E-4115-BDB1-F79CA521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942"/>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942"/>
    <w:pPr>
      <w:ind w:left="720"/>
      <w:contextualSpacing/>
    </w:pPr>
  </w:style>
  <w:style w:type="paragraph" w:styleId="NoSpacing">
    <w:name w:val="No Spacing"/>
    <w:uiPriority w:val="1"/>
    <w:qFormat/>
    <w:rsid w:val="00064942"/>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4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871"/>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3</cp:revision>
  <cp:lastPrinted>2017-05-12T18:26:00Z</cp:lastPrinted>
  <dcterms:created xsi:type="dcterms:W3CDTF">2017-05-12T14:31:00Z</dcterms:created>
  <dcterms:modified xsi:type="dcterms:W3CDTF">2017-05-12T18:27:00Z</dcterms:modified>
</cp:coreProperties>
</file>