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43" w:rsidRDefault="00236743" w:rsidP="00236743">
      <w:pPr>
        <w:spacing w:before="0" w:beforeAutospacing="0" w:after="0" w:line="257"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July 14</w:t>
      </w:r>
      <w:r w:rsidRPr="00236743">
        <w:rPr>
          <w:rFonts w:ascii="Times New Roman" w:eastAsia="Calibri" w:hAnsi="Times New Roman"/>
          <w:sz w:val="24"/>
          <w:szCs w:val="24"/>
          <w:vertAlign w:val="superscript"/>
        </w:rPr>
        <w:t>th</w:t>
      </w:r>
      <w:r>
        <w:rPr>
          <w:rFonts w:ascii="Times New Roman" w:eastAsia="Calibri" w:hAnsi="Times New Roman"/>
          <w:sz w:val="24"/>
          <w:szCs w:val="24"/>
        </w:rPr>
        <w:t>, 2021</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Via Zoom</w:t>
      </w:r>
    </w:p>
    <w:p w:rsidR="00236743" w:rsidRDefault="00236743" w:rsidP="00236743">
      <w:pPr>
        <w:spacing w:before="0" w:beforeAutospacing="0" w:after="0" w:line="257" w:lineRule="auto"/>
        <w:jc w:val="center"/>
        <w:rPr>
          <w:rFonts w:ascii="Times New Roman" w:eastAsia="Calibri" w:hAnsi="Times New Roman"/>
          <w:sz w:val="24"/>
          <w:szCs w:val="24"/>
        </w:rPr>
      </w:pPr>
    </w:p>
    <w:p w:rsidR="00236743" w:rsidRDefault="00236743" w:rsidP="00236743">
      <w:pPr>
        <w:spacing w:before="0" w:beforeAutospacing="0" w:line="257"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Franck Albert Sigah, Chair</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Sana Abidi,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Dany Joshua Bilapati,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Bradley O’Kelly, Director </w:t>
      </w:r>
      <w:r w:rsidR="00F62770">
        <w:rPr>
          <w:rFonts w:ascii="Times New Roman" w:eastAsia="Calibri" w:hAnsi="Times New Roman"/>
          <w:sz w:val="24"/>
          <w:szCs w:val="24"/>
        </w:rPr>
        <w:t xml:space="preserve">– left 1:50 p.m.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Siddharth Patel,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Vatsal Prakashbhai Tripathi, Director </w:t>
      </w:r>
      <w:r w:rsidR="00F62770">
        <w:rPr>
          <w:rFonts w:ascii="Times New Roman" w:eastAsia="Calibri" w:hAnsi="Times New Roman"/>
          <w:sz w:val="24"/>
          <w:szCs w:val="24"/>
        </w:rPr>
        <w:t xml:space="preserve">– left 2:40 p.m.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Ricardo Souza, FSU President </w:t>
      </w:r>
    </w:p>
    <w:p w:rsidR="00236743" w:rsidRDefault="00236743" w:rsidP="00236743">
      <w:pPr>
        <w:spacing w:before="0" w:beforeAutospacing="0" w:after="0" w:line="257" w:lineRule="auto"/>
        <w:rPr>
          <w:rFonts w:ascii="Times New Roman" w:eastAsia="Calibri" w:hAnsi="Times New Roman"/>
          <w:sz w:val="24"/>
          <w:szCs w:val="24"/>
        </w:rPr>
      </w:pP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Bonnie Williams (Recording Secretary)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p>
    <w:p w:rsidR="00236743" w:rsidRDefault="00236743" w:rsidP="00236743">
      <w:pPr>
        <w:spacing w:before="0" w:beforeAutospacing="0"/>
        <w:rPr>
          <w:rFonts w:ascii="Times New Roman" w:eastAsia="Calibri" w:hAnsi="Times New Roman"/>
          <w:sz w:val="24"/>
          <w:szCs w:val="24"/>
        </w:rPr>
      </w:pPr>
      <w:r>
        <w:rPr>
          <w:rFonts w:ascii="Times New Roman" w:eastAsia="Calibri" w:hAnsi="Times New Roman"/>
          <w:sz w:val="24"/>
          <w:szCs w:val="24"/>
        </w:rPr>
        <w:t xml:space="preserve">This meeting was called to order at 1:03 p.m. </w:t>
      </w:r>
    </w:p>
    <w:p w:rsidR="00236743" w:rsidRDefault="00236743" w:rsidP="00236743">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 xml:space="preserve">Approval of the Agenda </w:t>
      </w:r>
    </w:p>
    <w:p w:rsidR="00236743" w:rsidRDefault="00236743" w:rsidP="00236743">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2.1       It was:</w:t>
      </w:r>
    </w:p>
    <w:p w:rsidR="00236743" w:rsidRDefault="00236743" w:rsidP="00236743">
      <w:pPr>
        <w:spacing w:before="0" w:beforeAutospacing="0" w:line="257" w:lineRule="auto"/>
        <w:ind w:left="1440"/>
        <w:rPr>
          <w:rFonts w:ascii="Times New Roman" w:eastAsia="Calibri" w:hAnsi="Times New Roman"/>
          <w:sz w:val="24"/>
          <w:szCs w:val="24"/>
        </w:rPr>
      </w:pPr>
      <w:r>
        <w:rPr>
          <w:rFonts w:ascii="Times New Roman" w:eastAsia="Calibri" w:hAnsi="Times New Roman"/>
          <w:sz w:val="24"/>
          <w:szCs w:val="24"/>
        </w:rPr>
        <w:t xml:space="preserve">MOVED by Dany Joshua Bilapati, SECONDED by Sana Abidi and CARRIED to approve the agenda.  </w:t>
      </w:r>
    </w:p>
    <w:p w:rsidR="00236743" w:rsidRDefault="00236743" w:rsidP="00236743">
      <w:pPr>
        <w:spacing w:before="0" w:beforeAutospacing="0" w:after="0" w:line="254" w:lineRule="auto"/>
        <w:rPr>
          <w:rFonts w:ascii="Times New Roman" w:hAnsi="Times New Roman"/>
          <w:sz w:val="24"/>
          <w:szCs w:val="24"/>
        </w:rPr>
      </w:pPr>
      <w:r>
        <w:rPr>
          <w:rFonts w:ascii="Times New Roman" w:hAnsi="Times New Roman"/>
          <w:sz w:val="24"/>
          <w:szCs w:val="24"/>
          <w:u w:val="single"/>
        </w:rPr>
        <w:t>Approval of Minutes</w:t>
      </w:r>
    </w:p>
    <w:p w:rsidR="00236743" w:rsidRDefault="00236743" w:rsidP="00236743">
      <w:pPr>
        <w:spacing w:before="0" w:beforeAutospacing="0" w:afterLines="80" w:after="192" w:line="240" w:lineRule="auto"/>
        <w:rPr>
          <w:rFonts w:ascii="Times New Roman" w:hAnsi="Times New Roman"/>
          <w:sz w:val="24"/>
          <w:szCs w:val="24"/>
        </w:rPr>
      </w:pPr>
      <w:r>
        <w:rPr>
          <w:rFonts w:ascii="Times New Roman" w:hAnsi="Times New Roman"/>
          <w:sz w:val="24"/>
          <w:szCs w:val="24"/>
        </w:rPr>
        <w:t>2.2       It was:</w:t>
      </w:r>
    </w:p>
    <w:p w:rsidR="00236743" w:rsidRDefault="00236743" w:rsidP="00236743">
      <w:pPr>
        <w:spacing w:before="0" w:beforeAutospacing="0" w:line="254" w:lineRule="auto"/>
        <w:ind w:left="1440"/>
        <w:rPr>
          <w:rFonts w:ascii="Times New Roman" w:hAnsi="Times New Roman"/>
          <w:sz w:val="24"/>
          <w:szCs w:val="24"/>
        </w:rPr>
      </w:pPr>
      <w:r>
        <w:rPr>
          <w:rFonts w:ascii="Times New Roman" w:hAnsi="Times New Roman"/>
          <w:sz w:val="24"/>
          <w:szCs w:val="24"/>
        </w:rPr>
        <w:t>MOVED by Bradley O’Kelly, SECONDED by</w:t>
      </w:r>
      <w:r>
        <w:rPr>
          <w:rFonts w:ascii="Times New Roman" w:eastAsia="Calibri" w:hAnsi="Times New Roman"/>
          <w:sz w:val="24"/>
          <w:szCs w:val="24"/>
        </w:rPr>
        <w:t xml:space="preserve"> Dany Joshua Bilapati </w:t>
      </w:r>
      <w:r>
        <w:rPr>
          <w:rFonts w:ascii="Times New Roman" w:hAnsi="Times New Roman"/>
          <w:sz w:val="24"/>
          <w:szCs w:val="24"/>
        </w:rPr>
        <w:t xml:space="preserve">and CARRIED to approve the Minutes from Meeting #1.  </w:t>
      </w:r>
    </w:p>
    <w:p w:rsidR="00236743" w:rsidRDefault="00236743" w:rsidP="00DB13CD">
      <w:pPr>
        <w:spacing w:before="0" w:beforeAutospacing="0" w:after="0" w:line="254" w:lineRule="auto"/>
        <w:rPr>
          <w:rFonts w:ascii="Times New Roman" w:hAnsi="Times New Roman"/>
          <w:sz w:val="24"/>
          <w:szCs w:val="24"/>
          <w:u w:val="single"/>
        </w:rPr>
      </w:pPr>
      <w:r>
        <w:rPr>
          <w:rFonts w:ascii="Times New Roman" w:hAnsi="Times New Roman"/>
          <w:sz w:val="24"/>
          <w:szCs w:val="24"/>
          <w:u w:val="single"/>
        </w:rPr>
        <w:t>Audit Report – PricewaterhouseCoopers LLP</w:t>
      </w:r>
    </w:p>
    <w:p w:rsidR="00236743" w:rsidRDefault="00236743" w:rsidP="00DB13CD">
      <w:pPr>
        <w:spacing w:before="0" w:beforeAutospacing="0" w:line="254" w:lineRule="auto"/>
        <w:rPr>
          <w:rFonts w:ascii="Times New Roman" w:hAnsi="Times New Roman"/>
          <w:sz w:val="24"/>
          <w:szCs w:val="24"/>
        </w:rPr>
      </w:pPr>
      <w:r>
        <w:rPr>
          <w:rFonts w:ascii="Times New Roman" w:hAnsi="Times New Roman"/>
          <w:sz w:val="24"/>
          <w:szCs w:val="24"/>
        </w:rPr>
        <w:t xml:space="preserve">The results of the audit of the financial statements from 2020-2021 for the Fanshawe Student Union were presented to the Board from representatives from PricewaterhouseCoopers LLP. The audit is substantially completed and an unqualified opinion was issued regarding the financial statements. </w:t>
      </w:r>
      <w:r w:rsidR="009665F7">
        <w:rPr>
          <w:rFonts w:ascii="Times New Roman" w:hAnsi="Times New Roman"/>
          <w:sz w:val="24"/>
          <w:szCs w:val="24"/>
        </w:rPr>
        <w:t xml:space="preserve">No fraud and/or illegal acts were noted which was reconfirmed by the Board. </w:t>
      </w:r>
    </w:p>
    <w:p w:rsidR="009665F7" w:rsidRPr="00236743" w:rsidRDefault="009665F7" w:rsidP="00DB13CD">
      <w:pPr>
        <w:spacing w:before="0" w:beforeAutospacing="0" w:line="254" w:lineRule="auto"/>
        <w:rPr>
          <w:rFonts w:ascii="Times New Roman" w:hAnsi="Times New Roman"/>
          <w:sz w:val="24"/>
          <w:szCs w:val="24"/>
        </w:rPr>
      </w:pPr>
      <w:r>
        <w:rPr>
          <w:rFonts w:ascii="Times New Roman" w:hAnsi="Times New Roman"/>
          <w:sz w:val="24"/>
          <w:szCs w:val="24"/>
        </w:rPr>
        <w:t xml:space="preserve">A summary of the financial statements will be included on the FSU Website and published in the Interrobang as well as presented to the Members at a Members Meeting (e.g. Annual General Meeting). </w:t>
      </w:r>
    </w:p>
    <w:p w:rsidR="009665F7" w:rsidRDefault="009665F7" w:rsidP="009665F7">
      <w:pPr>
        <w:spacing w:before="0" w:beforeAutospacing="0" w:afterLines="80" w:after="192" w:line="240" w:lineRule="auto"/>
        <w:rPr>
          <w:rFonts w:ascii="Times New Roman" w:hAnsi="Times New Roman"/>
          <w:sz w:val="24"/>
          <w:szCs w:val="24"/>
        </w:rPr>
      </w:pPr>
      <w:r>
        <w:rPr>
          <w:rFonts w:ascii="Times New Roman" w:hAnsi="Times New Roman"/>
          <w:sz w:val="24"/>
          <w:szCs w:val="24"/>
        </w:rPr>
        <w:t>2.3       It was:</w:t>
      </w:r>
    </w:p>
    <w:p w:rsidR="009665F7" w:rsidRDefault="009665F7" w:rsidP="009665F7">
      <w:pPr>
        <w:spacing w:before="0" w:beforeAutospacing="0" w:line="254" w:lineRule="auto"/>
        <w:ind w:left="1440"/>
        <w:rPr>
          <w:rFonts w:ascii="Times New Roman" w:hAnsi="Times New Roman"/>
          <w:sz w:val="24"/>
          <w:szCs w:val="24"/>
        </w:rPr>
      </w:pPr>
      <w:r>
        <w:rPr>
          <w:rFonts w:ascii="Times New Roman" w:hAnsi="Times New Roman"/>
          <w:sz w:val="24"/>
          <w:szCs w:val="24"/>
        </w:rPr>
        <w:t>MOVED by Bradley O’Kelly, SECONDED by</w:t>
      </w:r>
      <w:r>
        <w:rPr>
          <w:rFonts w:ascii="Times New Roman" w:eastAsia="Calibri" w:hAnsi="Times New Roman"/>
          <w:sz w:val="24"/>
          <w:szCs w:val="24"/>
        </w:rPr>
        <w:t xml:space="preserve"> Dany Joshua Bilapati </w:t>
      </w:r>
      <w:r>
        <w:rPr>
          <w:rFonts w:ascii="Times New Roman" w:hAnsi="Times New Roman"/>
          <w:sz w:val="24"/>
          <w:szCs w:val="24"/>
        </w:rPr>
        <w:t xml:space="preserve">and CARRIED to approve the 2020-2021 Financial Statements, as presented.  </w:t>
      </w:r>
    </w:p>
    <w:p w:rsidR="00236743" w:rsidRDefault="009665F7" w:rsidP="009665F7">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36743" w:rsidRDefault="00236743" w:rsidP="00236743">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 xml:space="preserve">President’s Report – Ricardo Souza </w:t>
      </w:r>
    </w:p>
    <w:p w:rsidR="001D7EB1" w:rsidRDefault="001D7EB1" w:rsidP="001D7EB1">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lastRenderedPageBreak/>
        <w:t xml:space="preserve">The President’s Report was presented to the Board. </w:t>
      </w:r>
    </w:p>
    <w:p w:rsidR="00236743" w:rsidRDefault="0084515B" w:rsidP="00236743">
      <w:pPr>
        <w:rPr>
          <w:rFonts w:ascii="Times New Roman" w:eastAsia="Calibri" w:hAnsi="Times New Roman"/>
          <w:sz w:val="24"/>
          <w:szCs w:val="24"/>
          <w:u w:val="single"/>
        </w:rPr>
      </w:pPr>
      <w:r>
        <w:rPr>
          <w:rFonts w:ascii="Times New Roman" w:eastAsia="Calibri" w:hAnsi="Times New Roman"/>
          <w:sz w:val="24"/>
          <w:szCs w:val="24"/>
        </w:rPr>
        <w:t>2</w:t>
      </w:r>
      <w:r w:rsidR="00236743">
        <w:rPr>
          <w:rFonts w:ascii="Times New Roman" w:eastAsia="Calibri" w:hAnsi="Times New Roman"/>
          <w:sz w:val="24"/>
          <w:szCs w:val="24"/>
        </w:rPr>
        <w:t>.</w:t>
      </w:r>
      <w:r>
        <w:rPr>
          <w:rFonts w:ascii="Times New Roman" w:eastAsia="Calibri" w:hAnsi="Times New Roman"/>
          <w:sz w:val="24"/>
          <w:szCs w:val="24"/>
        </w:rPr>
        <w:t>4</w:t>
      </w:r>
      <w:r w:rsidR="00236743">
        <w:rPr>
          <w:rFonts w:ascii="Times New Roman" w:eastAsia="Calibri" w:hAnsi="Times New Roman"/>
          <w:sz w:val="24"/>
          <w:szCs w:val="24"/>
        </w:rPr>
        <w:t xml:space="preserve">      It was:</w:t>
      </w:r>
    </w:p>
    <w:p w:rsidR="00236743" w:rsidRDefault="00236743" w:rsidP="00236743">
      <w:pPr>
        <w:pStyle w:val="ListParagraph"/>
        <w:ind w:left="1440"/>
        <w:rPr>
          <w:rFonts w:ascii="Times New Roman" w:eastAsia="Calibri" w:hAnsi="Times New Roman"/>
          <w:sz w:val="24"/>
          <w:szCs w:val="24"/>
        </w:rPr>
      </w:pPr>
      <w:r>
        <w:rPr>
          <w:rFonts w:ascii="Times New Roman" w:eastAsia="Calibri" w:hAnsi="Times New Roman"/>
          <w:sz w:val="24"/>
          <w:szCs w:val="24"/>
        </w:rPr>
        <w:t>MOVED by</w:t>
      </w:r>
      <w:r w:rsidR="0084515B">
        <w:rPr>
          <w:rFonts w:ascii="Times New Roman" w:eastAsia="Calibri" w:hAnsi="Times New Roman"/>
          <w:sz w:val="24"/>
          <w:szCs w:val="24"/>
        </w:rPr>
        <w:t xml:space="preserve"> Dany Joshua</w:t>
      </w:r>
      <w:r w:rsidR="0084515B" w:rsidRPr="0084515B">
        <w:rPr>
          <w:rFonts w:ascii="Times New Roman" w:eastAsia="Calibri" w:hAnsi="Times New Roman"/>
          <w:sz w:val="24"/>
          <w:szCs w:val="24"/>
        </w:rPr>
        <w:t xml:space="preserve"> </w:t>
      </w:r>
      <w:r w:rsidR="0084515B">
        <w:rPr>
          <w:rFonts w:ascii="Times New Roman" w:eastAsia="Calibri" w:hAnsi="Times New Roman"/>
          <w:sz w:val="24"/>
          <w:szCs w:val="24"/>
        </w:rPr>
        <w:t>Bilapati</w:t>
      </w:r>
      <w:r>
        <w:rPr>
          <w:rFonts w:ascii="Times New Roman" w:eastAsia="Calibri" w:hAnsi="Times New Roman"/>
          <w:sz w:val="24"/>
          <w:szCs w:val="24"/>
        </w:rPr>
        <w:t>, SECONDED by S</w:t>
      </w:r>
      <w:r w:rsidR="0084515B">
        <w:rPr>
          <w:rFonts w:ascii="Times New Roman" w:eastAsia="Calibri" w:hAnsi="Times New Roman"/>
          <w:sz w:val="24"/>
          <w:szCs w:val="24"/>
        </w:rPr>
        <w:t>ana Abidi</w:t>
      </w:r>
      <w:r>
        <w:rPr>
          <w:rFonts w:ascii="Times New Roman" w:eastAsia="Calibri" w:hAnsi="Times New Roman"/>
          <w:sz w:val="24"/>
          <w:szCs w:val="24"/>
        </w:rPr>
        <w:t xml:space="preserve"> and CARRIED to accept the President’s Report a</w:t>
      </w:r>
      <w:r w:rsidR="00862686">
        <w:rPr>
          <w:rFonts w:ascii="Times New Roman" w:eastAsia="Calibri" w:hAnsi="Times New Roman"/>
          <w:sz w:val="24"/>
          <w:szCs w:val="24"/>
        </w:rPr>
        <w:t xml:space="preserve">s </w:t>
      </w:r>
      <w:r>
        <w:rPr>
          <w:rFonts w:ascii="Times New Roman" w:eastAsia="Calibri" w:hAnsi="Times New Roman"/>
          <w:sz w:val="24"/>
          <w:szCs w:val="24"/>
        </w:rPr>
        <w:t xml:space="preserve">presented.  </w:t>
      </w:r>
    </w:p>
    <w:p w:rsidR="00236743" w:rsidRDefault="00236743" w:rsidP="00236743">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36743" w:rsidRDefault="00236743" w:rsidP="00236743">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 xml:space="preserve">General Managers Report – Paul Masse </w:t>
      </w:r>
    </w:p>
    <w:p w:rsidR="001D7EB1" w:rsidRPr="006771C8" w:rsidRDefault="001D7EB1" w:rsidP="001D7EB1">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The General Mangers Report was presented to the Board. </w:t>
      </w:r>
    </w:p>
    <w:p w:rsidR="00236743" w:rsidRDefault="00322CBE" w:rsidP="00236743">
      <w:pPr>
        <w:rPr>
          <w:rFonts w:ascii="Times New Roman" w:eastAsia="Calibri" w:hAnsi="Times New Roman"/>
          <w:sz w:val="24"/>
          <w:szCs w:val="24"/>
          <w:u w:val="single"/>
        </w:rPr>
      </w:pPr>
      <w:r>
        <w:rPr>
          <w:rFonts w:ascii="Times New Roman" w:eastAsia="Calibri" w:hAnsi="Times New Roman"/>
          <w:sz w:val="24"/>
          <w:szCs w:val="24"/>
        </w:rPr>
        <w:t>2</w:t>
      </w:r>
      <w:r w:rsidR="00236743">
        <w:rPr>
          <w:rFonts w:ascii="Times New Roman" w:eastAsia="Calibri" w:hAnsi="Times New Roman"/>
          <w:sz w:val="24"/>
          <w:szCs w:val="24"/>
        </w:rPr>
        <w:t>.</w:t>
      </w:r>
      <w:r>
        <w:rPr>
          <w:rFonts w:ascii="Times New Roman" w:eastAsia="Calibri" w:hAnsi="Times New Roman"/>
          <w:sz w:val="24"/>
          <w:szCs w:val="24"/>
        </w:rPr>
        <w:t>5</w:t>
      </w:r>
      <w:r w:rsidR="00236743">
        <w:rPr>
          <w:rFonts w:ascii="Times New Roman" w:eastAsia="Calibri" w:hAnsi="Times New Roman"/>
          <w:sz w:val="24"/>
          <w:szCs w:val="24"/>
        </w:rPr>
        <w:t xml:space="preserve">      It was:</w:t>
      </w:r>
    </w:p>
    <w:p w:rsidR="00236743" w:rsidRDefault="00236743" w:rsidP="00236743">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w:t>
      </w:r>
      <w:r w:rsidR="00322CBE">
        <w:rPr>
          <w:rFonts w:ascii="Times New Roman" w:eastAsia="Calibri" w:hAnsi="Times New Roman"/>
          <w:sz w:val="24"/>
          <w:szCs w:val="24"/>
        </w:rPr>
        <w:t>Siddharth Patel</w:t>
      </w:r>
      <w:r>
        <w:rPr>
          <w:rFonts w:ascii="Times New Roman" w:eastAsia="Calibri" w:hAnsi="Times New Roman"/>
          <w:sz w:val="24"/>
          <w:szCs w:val="24"/>
        </w:rPr>
        <w:t xml:space="preserve">, SECONDED by </w:t>
      </w:r>
      <w:r w:rsidR="00322CBE">
        <w:rPr>
          <w:rFonts w:ascii="Times New Roman" w:eastAsia="Calibri" w:hAnsi="Times New Roman"/>
          <w:sz w:val="24"/>
          <w:szCs w:val="24"/>
        </w:rPr>
        <w:t>Dany Joshua</w:t>
      </w:r>
      <w:r w:rsidR="00322CBE" w:rsidRPr="0084515B">
        <w:rPr>
          <w:rFonts w:ascii="Times New Roman" w:eastAsia="Calibri" w:hAnsi="Times New Roman"/>
          <w:sz w:val="24"/>
          <w:szCs w:val="24"/>
        </w:rPr>
        <w:t xml:space="preserve"> </w:t>
      </w:r>
      <w:r w:rsidR="00322CBE">
        <w:rPr>
          <w:rFonts w:ascii="Times New Roman" w:eastAsia="Calibri" w:hAnsi="Times New Roman"/>
          <w:sz w:val="24"/>
          <w:szCs w:val="24"/>
        </w:rPr>
        <w:t>Bilapati</w:t>
      </w:r>
      <w:r>
        <w:rPr>
          <w:rFonts w:ascii="Times New Roman" w:eastAsia="Calibri" w:hAnsi="Times New Roman"/>
          <w:sz w:val="24"/>
          <w:szCs w:val="24"/>
        </w:rPr>
        <w:t xml:space="preserve"> and CARRIED to accept the General Managers Report a</w:t>
      </w:r>
      <w:r w:rsidR="00862686">
        <w:rPr>
          <w:rFonts w:ascii="Times New Roman" w:eastAsia="Calibri" w:hAnsi="Times New Roman"/>
          <w:sz w:val="24"/>
          <w:szCs w:val="24"/>
        </w:rPr>
        <w:t>s</w:t>
      </w:r>
      <w:r>
        <w:rPr>
          <w:rFonts w:ascii="Times New Roman" w:eastAsia="Calibri" w:hAnsi="Times New Roman"/>
          <w:sz w:val="24"/>
          <w:szCs w:val="24"/>
        </w:rPr>
        <w:t xml:space="preserve"> presented.  </w:t>
      </w:r>
    </w:p>
    <w:p w:rsidR="00236743" w:rsidRDefault="00236743" w:rsidP="00236743">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36743" w:rsidRDefault="00236743" w:rsidP="00236743">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rsidR="00236743" w:rsidRDefault="00236743" w:rsidP="00236743">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No report at this time. </w:t>
      </w:r>
    </w:p>
    <w:p w:rsidR="00236743" w:rsidRPr="00287767" w:rsidRDefault="00236743" w:rsidP="00322CBE">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Membership Report – Ricardo Souza</w:t>
      </w:r>
    </w:p>
    <w:p w:rsidR="001D7EB1" w:rsidRDefault="001D7EB1" w:rsidP="001D7EB1">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The Membership Report was presented to the Board. </w:t>
      </w:r>
    </w:p>
    <w:p w:rsidR="00236743" w:rsidRDefault="00D25BE2" w:rsidP="00236743">
      <w:pPr>
        <w:rPr>
          <w:rFonts w:ascii="Times New Roman" w:eastAsia="Calibri" w:hAnsi="Times New Roman"/>
          <w:sz w:val="24"/>
          <w:szCs w:val="24"/>
          <w:u w:val="single"/>
        </w:rPr>
      </w:pPr>
      <w:r>
        <w:rPr>
          <w:rFonts w:ascii="Times New Roman" w:eastAsia="Calibri" w:hAnsi="Times New Roman"/>
          <w:sz w:val="24"/>
          <w:szCs w:val="24"/>
        </w:rPr>
        <w:t>2</w:t>
      </w:r>
      <w:r w:rsidR="00236743">
        <w:rPr>
          <w:rFonts w:ascii="Times New Roman" w:eastAsia="Calibri" w:hAnsi="Times New Roman"/>
          <w:sz w:val="24"/>
          <w:szCs w:val="24"/>
        </w:rPr>
        <w:t>.</w:t>
      </w:r>
      <w:r>
        <w:rPr>
          <w:rFonts w:ascii="Times New Roman" w:eastAsia="Calibri" w:hAnsi="Times New Roman"/>
          <w:sz w:val="24"/>
          <w:szCs w:val="24"/>
        </w:rPr>
        <w:t>6</w:t>
      </w:r>
      <w:r w:rsidR="00236743">
        <w:rPr>
          <w:rFonts w:ascii="Times New Roman" w:eastAsia="Calibri" w:hAnsi="Times New Roman"/>
          <w:sz w:val="24"/>
          <w:szCs w:val="24"/>
        </w:rPr>
        <w:t xml:space="preserve">      It was:</w:t>
      </w:r>
    </w:p>
    <w:p w:rsidR="00236743" w:rsidRDefault="00236743" w:rsidP="00236743">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Dany Joshua Bilapati, SECONDED by </w:t>
      </w:r>
      <w:r w:rsidR="00D25BE2">
        <w:rPr>
          <w:rFonts w:ascii="Times New Roman" w:eastAsia="Calibri" w:hAnsi="Times New Roman"/>
          <w:sz w:val="24"/>
          <w:szCs w:val="24"/>
        </w:rPr>
        <w:t>Siddharth Patel</w:t>
      </w:r>
      <w:r>
        <w:rPr>
          <w:rFonts w:ascii="Times New Roman" w:eastAsia="Calibri" w:hAnsi="Times New Roman"/>
          <w:sz w:val="24"/>
          <w:szCs w:val="24"/>
        </w:rPr>
        <w:t>, and CARRIED to accept the Membership Report a</w:t>
      </w:r>
      <w:r w:rsidR="00862686">
        <w:rPr>
          <w:rFonts w:ascii="Times New Roman" w:eastAsia="Calibri" w:hAnsi="Times New Roman"/>
          <w:sz w:val="24"/>
          <w:szCs w:val="24"/>
        </w:rPr>
        <w:t>s</w:t>
      </w:r>
      <w:bookmarkStart w:id="0" w:name="_GoBack"/>
      <w:bookmarkEnd w:id="0"/>
      <w:r>
        <w:rPr>
          <w:rFonts w:ascii="Times New Roman" w:eastAsia="Calibri" w:hAnsi="Times New Roman"/>
          <w:sz w:val="24"/>
          <w:szCs w:val="24"/>
        </w:rPr>
        <w:t xml:space="preserve"> presented.  </w:t>
      </w:r>
    </w:p>
    <w:p w:rsidR="00236743" w:rsidRDefault="00236743" w:rsidP="00236743">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D25BE2" w:rsidRDefault="00D25BE2" w:rsidP="00236743">
      <w:pPr>
        <w:rPr>
          <w:rFonts w:ascii="Times New Roman" w:eastAsia="Calibri" w:hAnsi="Times New Roman"/>
          <w:sz w:val="24"/>
          <w:szCs w:val="24"/>
        </w:rPr>
      </w:pPr>
      <w:r>
        <w:rPr>
          <w:rFonts w:ascii="Times New Roman" w:eastAsia="Calibri" w:hAnsi="Times New Roman"/>
          <w:sz w:val="24"/>
          <w:szCs w:val="24"/>
        </w:rPr>
        <w:t xml:space="preserve">The role of Chair was passed to Ricardo Souza. </w:t>
      </w:r>
    </w:p>
    <w:p w:rsidR="00236743" w:rsidRDefault="00236743" w:rsidP="00236743">
      <w:pPr>
        <w:pStyle w:val="NoSpacing"/>
        <w:spacing w:before="0" w:beforeAutospacing="0"/>
        <w:rPr>
          <w:rFonts w:ascii="Times New Roman" w:eastAsia="Calibri" w:hAnsi="Times New Roman"/>
          <w:sz w:val="24"/>
          <w:szCs w:val="24"/>
          <w:u w:val="single"/>
        </w:rPr>
      </w:pPr>
      <w:r>
        <w:rPr>
          <w:rFonts w:ascii="Times New Roman" w:eastAsia="Calibri" w:hAnsi="Times New Roman"/>
          <w:sz w:val="24"/>
          <w:szCs w:val="24"/>
          <w:u w:val="single"/>
        </w:rPr>
        <w:t xml:space="preserve">New Business Items: </w:t>
      </w:r>
    </w:p>
    <w:p w:rsidR="00D25BE2" w:rsidRPr="00D25BE2" w:rsidRDefault="00D25BE2" w:rsidP="00D25BE2">
      <w:pPr>
        <w:pStyle w:val="NoSpacing"/>
        <w:numPr>
          <w:ilvl w:val="0"/>
          <w:numId w:val="1"/>
        </w:numPr>
        <w:spacing w:before="0" w:beforeAutospacing="0"/>
        <w:rPr>
          <w:rFonts w:ascii="Times New Roman" w:eastAsia="Calibri" w:hAnsi="Times New Roman"/>
          <w:sz w:val="24"/>
          <w:szCs w:val="24"/>
          <w:u w:val="single"/>
        </w:rPr>
      </w:pPr>
      <w:r>
        <w:rPr>
          <w:rFonts w:ascii="Times New Roman" w:eastAsia="Calibri" w:hAnsi="Times New Roman"/>
          <w:sz w:val="24"/>
          <w:szCs w:val="24"/>
        </w:rPr>
        <w:t xml:space="preserve">Organizational Review – Update – The FSU Organizational/Operational Review Report was presented to the Board. The review was completed by Brown Consulting Group and concluded in April 2021. </w:t>
      </w:r>
    </w:p>
    <w:p w:rsidR="00D25BE2" w:rsidRDefault="00D25BE2" w:rsidP="00D25BE2">
      <w:pPr>
        <w:rPr>
          <w:rFonts w:ascii="Times New Roman" w:eastAsia="Calibri" w:hAnsi="Times New Roman"/>
          <w:sz w:val="24"/>
          <w:szCs w:val="24"/>
          <w:u w:val="single"/>
        </w:rPr>
      </w:pPr>
      <w:r>
        <w:rPr>
          <w:rFonts w:ascii="Times New Roman" w:eastAsia="Calibri" w:hAnsi="Times New Roman"/>
          <w:sz w:val="24"/>
          <w:szCs w:val="24"/>
        </w:rPr>
        <w:t>2.7      It was:</w:t>
      </w:r>
    </w:p>
    <w:p w:rsidR="00D25BE2" w:rsidRDefault="00D25BE2" w:rsidP="00D25BE2">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Franck Albert Sigah, SECONDED by Dany Joshua Bilapati and CARRIED to accept the FSU Organizational/Operational Review Report, as presented.  </w:t>
      </w:r>
    </w:p>
    <w:p w:rsidR="00D25BE2" w:rsidRDefault="00D25BE2" w:rsidP="00D25BE2">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D25BE2" w:rsidRPr="00D25BE2" w:rsidRDefault="00D25BE2" w:rsidP="00D25BE2">
      <w:pPr>
        <w:pStyle w:val="NoSpacing"/>
        <w:spacing w:before="0" w:beforeAutospacing="0"/>
        <w:ind w:left="720"/>
        <w:rPr>
          <w:rFonts w:ascii="Times New Roman" w:eastAsia="Calibri" w:hAnsi="Times New Roman"/>
          <w:sz w:val="24"/>
          <w:szCs w:val="24"/>
          <w:u w:val="single"/>
        </w:rPr>
      </w:pPr>
    </w:p>
    <w:p w:rsidR="00D25BE2" w:rsidRPr="00D25BE2" w:rsidRDefault="00D25BE2" w:rsidP="00D25BE2">
      <w:pPr>
        <w:pStyle w:val="NoSpacing"/>
        <w:numPr>
          <w:ilvl w:val="0"/>
          <w:numId w:val="1"/>
        </w:numPr>
        <w:spacing w:before="0" w:beforeAutospacing="0" w:after="160"/>
        <w:rPr>
          <w:rFonts w:ascii="Times New Roman" w:eastAsia="Calibri" w:hAnsi="Times New Roman"/>
          <w:sz w:val="24"/>
          <w:szCs w:val="24"/>
          <w:u w:val="single"/>
        </w:rPr>
      </w:pPr>
      <w:r>
        <w:rPr>
          <w:rFonts w:ascii="Times New Roman" w:eastAsia="Calibri" w:hAnsi="Times New Roman"/>
          <w:sz w:val="24"/>
          <w:szCs w:val="24"/>
        </w:rPr>
        <w:t xml:space="preserve">Strategic Direction – The 2021-2022 Strategic Direction with proposed changes was presented to the Board. This annual policy is reviewed and approved each year by the Board. </w:t>
      </w:r>
      <w:r w:rsidRPr="00D25BE2">
        <w:rPr>
          <w:rFonts w:ascii="Times New Roman" w:eastAsia="Calibri" w:hAnsi="Times New Roman"/>
          <w:sz w:val="24"/>
          <w:szCs w:val="24"/>
        </w:rPr>
        <w:t>This item was tabled until the next Board Meeting</w:t>
      </w:r>
      <w:r>
        <w:rPr>
          <w:rFonts w:ascii="Times New Roman" w:eastAsia="Calibri" w:hAnsi="Times New Roman"/>
          <w:sz w:val="24"/>
          <w:szCs w:val="24"/>
        </w:rPr>
        <w:t xml:space="preserve">. </w:t>
      </w:r>
    </w:p>
    <w:p w:rsidR="00D25BE2" w:rsidRPr="00D25BE2" w:rsidRDefault="00D25BE2" w:rsidP="00D25BE2">
      <w:pPr>
        <w:pStyle w:val="NoSpacing"/>
        <w:spacing w:before="0" w:beforeAutospacing="0" w:after="160"/>
        <w:ind w:left="5040"/>
        <w:rPr>
          <w:rFonts w:ascii="Times New Roman" w:eastAsia="Calibri" w:hAnsi="Times New Roman"/>
          <w:sz w:val="24"/>
          <w:szCs w:val="24"/>
        </w:rPr>
      </w:pPr>
      <w:r>
        <w:rPr>
          <w:rFonts w:ascii="Times New Roman" w:eastAsia="Calibri" w:hAnsi="Times New Roman"/>
          <w:b/>
          <w:sz w:val="24"/>
          <w:szCs w:val="24"/>
        </w:rPr>
        <w:t xml:space="preserve">Action Item: </w:t>
      </w:r>
      <w:r>
        <w:rPr>
          <w:rFonts w:ascii="Times New Roman" w:eastAsia="Calibri" w:hAnsi="Times New Roman"/>
          <w:sz w:val="24"/>
          <w:szCs w:val="24"/>
        </w:rPr>
        <w:t xml:space="preserve">Strategic Direction to be sent to Board to review prior to the next Board Meeting. </w:t>
      </w:r>
    </w:p>
    <w:p w:rsidR="00D25BE2" w:rsidRPr="00D25BE2" w:rsidRDefault="00D25BE2" w:rsidP="00D25BE2">
      <w:pPr>
        <w:pStyle w:val="NoSpacing"/>
        <w:spacing w:before="0" w:beforeAutospacing="0"/>
        <w:rPr>
          <w:rFonts w:ascii="Times New Roman" w:eastAsia="Calibri" w:hAnsi="Times New Roman"/>
          <w:sz w:val="24"/>
          <w:szCs w:val="24"/>
        </w:rPr>
      </w:pPr>
      <w:r>
        <w:rPr>
          <w:rFonts w:ascii="Times New Roman" w:eastAsia="Calibri" w:hAnsi="Times New Roman"/>
          <w:sz w:val="24"/>
          <w:szCs w:val="24"/>
        </w:rPr>
        <w:t xml:space="preserve">The role of Chair was passed to Frank Albert Sigah. </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rsidR="00236743" w:rsidRDefault="00236743" w:rsidP="00236743">
      <w:pPr>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 xml:space="preserve">– Wednesday, </w:t>
      </w:r>
      <w:r w:rsidR="00F62770">
        <w:rPr>
          <w:rFonts w:ascii="Times New Roman" w:hAnsi="Times New Roman"/>
          <w:sz w:val="24"/>
          <w:szCs w:val="24"/>
        </w:rPr>
        <w:t>August</w:t>
      </w:r>
      <w:r>
        <w:rPr>
          <w:rFonts w:ascii="Times New Roman" w:hAnsi="Times New Roman"/>
          <w:sz w:val="24"/>
          <w:szCs w:val="24"/>
        </w:rPr>
        <w:t xml:space="preserve"> 1</w:t>
      </w:r>
      <w:r w:rsidR="00F62770">
        <w:rPr>
          <w:rFonts w:ascii="Times New Roman" w:hAnsi="Times New Roman"/>
          <w:sz w:val="24"/>
          <w:szCs w:val="24"/>
        </w:rPr>
        <w:t>1</w:t>
      </w:r>
      <w:r>
        <w:rPr>
          <w:rFonts w:ascii="Times New Roman" w:hAnsi="Times New Roman"/>
          <w:sz w:val="24"/>
          <w:szCs w:val="24"/>
          <w:vertAlign w:val="superscript"/>
        </w:rPr>
        <w:t>th</w:t>
      </w:r>
      <w:r>
        <w:rPr>
          <w:rFonts w:ascii="Times New Roman" w:hAnsi="Times New Roman"/>
          <w:sz w:val="24"/>
          <w:szCs w:val="24"/>
        </w:rPr>
        <w:t xml:space="preserve"> at 1:00 p.m. via Zoom.</w:t>
      </w:r>
    </w:p>
    <w:p w:rsidR="00236743" w:rsidRDefault="00236743" w:rsidP="00236743">
      <w:pPr>
        <w:spacing w:after="0"/>
        <w:rPr>
          <w:rFonts w:ascii="Times New Roman" w:hAnsi="Times New Roman"/>
          <w:sz w:val="24"/>
          <w:szCs w:val="24"/>
          <w:u w:val="single"/>
        </w:rPr>
      </w:pPr>
      <w:r>
        <w:rPr>
          <w:rFonts w:ascii="Times New Roman" w:hAnsi="Times New Roman"/>
          <w:sz w:val="24"/>
          <w:szCs w:val="24"/>
          <w:u w:val="single"/>
        </w:rPr>
        <w:t>Adjournment</w:t>
      </w:r>
    </w:p>
    <w:p w:rsidR="00236743" w:rsidRDefault="00F62770" w:rsidP="00236743">
      <w:pPr>
        <w:spacing w:before="0" w:beforeAutospacing="0" w:line="257" w:lineRule="auto"/>
        <w:rPr>
          <w:rFonts w:ascii="Times New Roman" w:hAnsi="Times New Roman"/>
          <w:sz w:val="24"/>
          <w:szCs w:val="24"/>
          <w:u w:val="single"/>
        </w:rPr>
      </w:pPr>
      <w:r>
        <w:rPr>
          <w:rFonts w:ascii="Times New Roman" w:hAnsi="Times New Roman"/>
          <w:sz w:val="24"/>
          <w:szCs w:val="24"/>
        </w:rPr>
        <w:t>2</w:t>
      </w:r>
      <w:r w:rsidR="00236743">
        <w:rPr>
          <w:rFonts w:ascii="Times New Roman" w:hAnsi="Times New Roman"/>
          <w:sz w:val="24"/>
          <w:szCs w:val="24"/>
        </w:rPr>
        <w:t>.8        It was:</w:t>
      </w:r>
    </w:p>
    <w:p w:rsidR="00236743" w:rsidRDefault="00236743" w:rsidP="00236743">
      <w:pPr>
        <w:spacing w:before="0" w:beforeAutospacing="0" w:line="257"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Dany Joshua Bilapati, SECONDED by </w:t>
      </w:r>
      <w:r w:rsidR="00F62770">
        <w:rPr>
          <w:rFonts w:ascii="Times New Roman" w:eastAsia="Calibri" w:hAnsi="Times New Roman"/>
          <w:sz w:val="24"/>
          <w:szCs w:val="24"/>
        </w:rPr>
        <w:t>Siddharth Patel</w:t>
      </w:r>
      <w:r>
        <w:rPr>
          <w:rFonts w:ascii="Times New Roman" w:eastAsia="Calibri" w:hAnsi="Times New Roman"/>
          <w:sz w:val="24"/>
          <w:szCs w:val="24"/>
        </w:rPr>
        <w:t xml:space="preserve"> and CARRIED to adjourn the meeting at </w:t>
      </w:r>
      <w:r w:rsidR="00F62770">
        <w:rPr>
          <w:rFonts w:ascii="Times New Roman" w:eastAsia="Calibri" w:hAnsi="Times New Roman"/>
          <w:sz w:val="24"/>
          <w:szCs w:val="24"/>
        </w:rPr>
        <w:t>3</w:t>
      </w:r>
      <w:r>
        <w:rPr>
          <w:rFonts w:ascii="Times New Roman" w:eastAsia="Calibri" w:hAnsi="Times New Roman"/>
          <w:sz w:val="24"/>
          <w:szCs w:val="24"/>
        </w:rPr>
        <w:t>:</w:t>
      </w:r>
      <w:r w:rsidR="00F62770">
        <w:rPr>
          <w:rFonts w:ascii="Times New Roman" w:eastAsia="Calibri" w:hAnsi="Times New Roman"/>
          <w:sz w:val="24"/>
          <w:szCs w:val="24"/>
        </w:rPr>
        <w:t>00</w:t>
      </w:r>
      <w:r>
        <w:rPr>
          <w:rFonts w:ascii="Times New Roman" w:eastAsia="Calibri" w:hAnsi="Times New Roman"/>
          <w:sz w:val="24"/>
          <w:szCs w:val="24"/>
        </w:rPr>
        <w:t xml:space="preserve"> p.m. </w:t>
      </w:r>
    </w:p>
    <w:p w:rsidR="00236743" w:rsidRDefault="00236743" w:rsidP="00236743"/>
    <w:p w:rsidR="00F37C34" w:rsidRDefault="00F37C34"/>
    <w:sectPr w:rsidR="00F37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57F8"/>
    <w:multiLevelType w:val="hybridMultilevel"/>
    <w:tmpl w:val="F09C1AF4"/>
    <w:lvl w:ilvl="0" w:tplc="10090019">
      <w:start w:val="1"/>
      <w:numFmt w:val="lowerLetter"/>
      <w:lvlText w:val="%1."/>
      <w:lvlJc w:val="left"/>
      <w:pPr>
        <w:ind w:left="720" w:hanging="360"/>
      </w:pPr>
      <w:rPr>
        <w:rFonts w:hint="default"/>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43"/>
    <w:rsid w:val="001D7EB1"/>
    <w:rsid w:val="001F79D9"/>
    <w:rsid w:val="00236743"/>
    <w:rsid w:val="00322CBE"/>
    <w:rsid w:val="00394474"/>
    <w:rsid w:val="0084515B"/>
    <w:rsid w:val="00862686"/>
    <w:rsid w:val="009665F7"/>
    <w:rsid w:val="00D25BE2"/>
    <w:rsid w:val="00DB13CD"/>
    <w:rsid w:val="00E50EF1"/>
    <w:rsid w:val="00F37C34"/>
    <w:rsid w:val="00F62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7A0D"/>
  <w15:chartTrackingRefBased/>
  <w15:docId w15:val="{3FDA29C5-3167-4831-8204-87B0F332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743"/>
    <w:pPr>
      <w:spacing w:before="100" w:beforeAutospacing="1" w:line="25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6743"/>
    <w:pPr>
      <w:ind w:left="720"/>
      <w:contextualSpacing/>
    </w:pPr>
  </w:style>
  <w:style w:type="paragraph" w:styleId="NoSpacing">
    <w:name w:val="No Spacing"/>
    <w:basedOn w:val="Normal"/>
    <w:uiPriority w:val="99"/>
    <w:qFormat/>
    <w:rsid w:val="00236743"/>
    <w:pPr>
      <w:spacing w:after="0" w:line="240" w:lineRule="auto"/>
    </w:pPr>
  </w:style>
  <w:style w:type="character" w:styleId="Hyperlink">
    <w:name w:val="Hyperlink"/>
    <w:basedOn w:val="DefaultParagraphFont"/>
    <w:uiPriority w:val="99"/>
    <w:unhideWhenUsed/>
    <w:rsid w:val="00236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0697">
      <w:bodyDiv w:val="1"/>
      <w:marLeft w:val="0"/>
      <w:marRight w:val="0"/>
      <w:marTop w:val="0"/>
      <w:marBottom w:val="0"/>
      <w:divBdr>
        <w:top w:val="none" w:sz="0" w:space="0" w:color="auto"/>
        <w:left w:val="none" w:sz="0" w:space="0" w:color="auto"/>
        <w:bottom w:val="none" w:sz="0" w:space="0" w:color="auto"/>
        <w:right w:val="none" w:sz="0" w:space="0" w:color="auto"/>
      </w:divBdr>
    </w:div>
    <w:div w:id="11366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3</cp:revision>
  <dcterms:created xsi:type="dcterms:W3CDTF">2021-10-07T15:10:00Z</dcterms:created>
  <dcterms:modified xsi:type="dcterms:W3CDTF">2021-12-02T03:10:00Z</dcterms:modified>
</cp:coreProperties>
</file>